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7AD7F233" w:rsidR="00C443E5" w:rsidRPr="003B796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3C6DCB">
        <w:rPr>
          <w:rFonts w:asciiTheme="minorHAnsi" w:eastAsia="Times New Roman" w:hAnsiTheme="minorHAnsi" w:cstheme="minorHAnsi"/>
          <w:b/>
          <w:bCs/>
          <w:lang w:eastAsia="pl-PL"/>
        </w:rPr>
        <w:t>8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8CEF6FB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D2EAE9C" w14:textId="77777777" w:rsidR="00A40F5F" w:rsidRPr="00B27632" w:rsidRDefault="00A40F5F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Dostawa</w:t>
      </w:r>
      <w:r w:rsidRPr="00B27632">
        <w:rPr>
          <w:rFonts w:cs="Calibri"/>
        </w:rPr>
        <w:t>:</w:t>
      </w:r>
    </w:p>
    <w:p w14:paraId="5B98AF8A" w14:textId="77777777" w:rsidR="003C6DCB" w:rsidRPr="003C6DCB" w:rsidRDefault="003C6DCB" w:rsidP="003C6DCB">
      <w:pPr>
        <w:spacing w:after="0"/>
        <w:rPr>
          <w:b/>
          <w:bCs/>
        </w:rPr>
      </w:pPr>
      <w:r w:rsidRPr="003C6DCB">
        <w:rPr>
          <w:b/>
          <w:bCs/>
        </w:rPr>
        <w:t>Centrale wentylacyjne  – 4 szt.</w:t>
      </w:r>
    </w:p>
    <w:p w14:paraId="62ED91A1" w14:textId="2306CDE6" w:rsidR="00A40F5F" w:rsidRDefault="00A40F5F" w:rsidP="00A40F5F">
      <w:pPr>
        <w:spacing w:after="0"/>
        <w:rPr>
          <w:b/>
          <w:bCs/>
        </w:rPr>
      </w:pPr>
    </w:p>
    <w:p w14:paraId="3949EE35" w14:textId="77777777" w:rsidR="003C6DCB" w:rsidRDefault="003C6DCB" w:rsidP="003C6D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="Calibri"/>
          <w:b/>
          <w:bCs/>
          <w:u w:val="single"/>
          <w:lang w:eastAsia="pl-PL"/>
        </w:rPr>
        <w:t>Centrala wentylacyjna nr 1</w:t>
      </w:r>
    </w:p>
    <w:p w14:paraId="64443A1F" w14:textId="77777777" w:rsidR="003C6DCB" w:rsidRDefault="003C6DCB" w:rsidP="003C6DCB">
      <w:pPr>
        <w:pStyle w:val="Akapitzlist"/>
        <w:autoSpaceDE w:val="0"/>
        <w:autoSpaceDN w:val="0"/>
        <w:adjustRightInd w:val="0"/>
        <w:spacing w:after="0"/>
        <w:rPr>
          <w:rFonts w:eastAsia="Times New Roman" w:cs="Calibri"/>
          <w:b/>
          <w:bCs/>
          <w:lang w:eastAsia="pl-PL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520"/>
        <w:gridCol w:w="2600"/>
      </w:tblGrid>
      <w:tr w:rsidR="003C6DCB" w14:paraId="6CCDE8E2" w14:textId="77777777" w:rsidTr="003C6DCB">
        <w:trPr>
          <w:gridAfter w:val="2"/>
          <w:wAfter w:w="6120" w:type="dxa"/>
          <w:trHeight w:val="300"/>
        </w:trPr>
        <w:tc>
          <w:tcPr>
            <w:tcW w:w="1280" w:type="dxa"/>
            <w:noWrap/>
            <w:vAlign w:val="bottom"/>
            <w:hideMark/>
          </w:tcPr>
          <w:p w14:paraId="2876B36B" w14:textId="77777777" w:rsidR="003C6DCB" w:rsidRDefault="003C6DCB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3C6DCB" w14:paraId="14957F45" w14:textId="77777777" w:rsidTr="003C6DCB">
        <w:trPr>
          <w:trHeight w:val="600"/>
        </w:trPr>
        <w:tc>
          <w:tcPr>
            <w:tcW w:w="1280" w:type="dxa"/>
            <w:noWrap/>
            <w:vAlign w:val="bottom"/>
            <w:hideMark/>
          </w:tcPr>
          <w:p w14:paraId="326C1E36" w14:textId="77777777" w:rsidR="003C6DCB" w:rsidRDefault="003C6DCB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CFDE0C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Wydatek powietrza: nawiew/wywiew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69C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16 200 / 16 300 m3/h</w:t>
            </w:r>
          </w:p>
        </w:tc>
      </w:tr>
      <w:tr w:rsidR="003C6DCB" w14:paraId="5F5ADF00" w14:textId="77777777" w:rsidTr="003C6DCB">
        <w:trPr>
          <w:trHeight w:val="600"/>
        </w:trPr>
        <w:tc>
          <w:tcPr>
            <w:tcW w:w="1280" w:type="dxa"/>
            <w:noWrap/>
            <w:vAlign w:val="bottom"/>
            <w:hideMark/>
          </w:tcPr>
          <w:p w14:paraId="46402A7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6AA247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Spręż dyspozycyjny: nawiew/wywiew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F87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1 250 / 750 Pa</w:t>
            </w:r>
          </w:p>
        </w:tc>
      </w:tr>
      <w:tr w:rsidR="003C6DCB" w14:paraId="6E3F1CF5" w14:textId="77777777" w:rsidTr="003C6DCB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C29EC0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Parametry obudowy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F517B8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sztywności obudowy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A47C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D1</w:t>
            </w:r>
          </w:p>
        </w:tc>
      </w:tr>
      <w:tr w:rsidR="003C6DCB" w14:paraId="71009736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323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8845A3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Grubość panelu [mm]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5685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</w:tr>
      <w:tr w:rsidR="003C6DCB" w14:paraId="0077FF25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901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3B8A4E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Szczelność powietrza obudowy przy teście z nadciśnieniem oraz z podciśnieniem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0E1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L2</w:t>
            </w:r>
          </w:p>
        </w:tc>
      </w:tr>
      <w:tr w:rsidR="003C6DCB" w14:paraId="487FA5D1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D4CF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A87BCA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przecieku poza filtrem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160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F9</w:t>
            </w:r>
          </w:p>
        </w:tc>
      </w:tr>
      <w:tr w:rsidR="003C6DCB" w14:paraId="1442B799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64092142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4DD51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 centrali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A83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Cleanroom</w:t>
            </w:r>
            <w:proofErr w:type="spellEnd"/>
          </w:p>
        </w:tc>
      </w:tr>
      <w:tr w:rsidR="003C6DCB" w14:paraId="3C3C8CF2" w14:textId="77777777" w:rsidTr="003C6DCB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E8A20DA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Skład sekcyjny centrali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B34D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Filtracja nawiew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720A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M5 + F9 +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Hepa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H13</w:t>
            </w:r>
          </w:p>
        </w:tc>
      </w:tr>
      <w:tr w:rsidR="003C6DCB" w14:paraId="72FC0DF4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76D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C16CC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Filtacja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wywiew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4FD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F7 + filtr węglowy</w:t>
            </w:r>
          </w:p>
        </w:tc>
      </w:tr>
      <w:tr w:rsidR="003C6DCB" w14:paraId="513995D3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31D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475DE9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Sprawność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odzsyku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ciepła glikolowego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Erp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(sucha, równe strumienie) [%]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9825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68,9</w:t>
            </w:r>
          </w:p>
        </w:tc>
      </w:tr>
      <w:tr w:rsidR="003C6DCB" w14:paraId="0CAC7CE4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9A2B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868274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Moce nominalne silników nawiew/ wywiew [kW]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CFD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max. 2x 22,0 / 2x 11,0</w:t>
            </w:r>
          </w:p>
        </w:tc>
      </w:tr>
      <w:tr w:rsidR="003C6DCB" w14:paraId="5640BB0C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E2E3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DEFF0D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Nawilżanie [kg/h]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26F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91,27</w:t>
            </w:r>
          </w:p>
        </w:tc>
      </w:tr>
      <w:tr w:rsidR="003C6DCB" w14:paraId="466C986B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B0DA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11477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[kW]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FA9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90,75</w:t>
            </w:r>
          </w:p>
        </w:tc>
      </w:tr>
      <w:tr w:rsidR="003C6DCB" w14:paraId="6D036836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117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4BF9B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chłodnicy [kW]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033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211,8</w:t>
            </w:r>
          </w:p>
        </w:tc>
      </w:tr>
      <w:tr w:rsidR="003C6DCB" w14:paraId="304872CC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DCE6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644320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(wtórna) [kW]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310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38,68</w:t>
            </w:r>
          </w:p>
        </w:tc>
      </w:tr>
      <w:tr w:rsidR="003C6DCB" w14:paraId="4785FFA2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6668B7C0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noWrap/>
            <w:vAlign w:val="bottom"/>
            <w:hideMark/>
          </w:tcPr>
          <w:p w14:paraId="5A5E3111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noWrap/>
            <w:vAlign w:val="bottom"/>
            <w:hideMark/>
          </w:tcPr>
          <w:p w14:paraId="6A8D3DBA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55655F33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7AACB560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noWrap/>
            <w:vAlign w:val="bottom"/>
            <w:hideMark/>
          </w:tcPr>
          <w:p w14:paraId="4EB727AC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</w:t>
            </w:r>
          </w:p>
        </w:tc>
        <w:tc>
          <w:tcPr>
            <w:tcW w:w="2600" w:type="dxa"/>
            <w:noWrap/>
            <w:vAlign w:val="bottom"/>
            <w:hideMark/>
          </w:tcPr>
          <w:p w14:paraId="6379DECE" w14:textId="77777777" w:rsidR="003C6DCB" w:rsidRDefault="003C6DCB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C6DCB" w14:paraId="6ECC6E65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D02039E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415180F1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Panele obudowy - Wykonanie higieniczne, jednostka wewnętrzna</w:t>
            </w:r>
          </w:p>
        </w:tc>
      </w:tr>
      <w:tr w:rsidR="003C6DCB" w14:paraId="491DD7F6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33B41885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1F1D7BA9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Powierzchnie wewnątrz obudowy gładkie, bez miejsc, w których mogą gromadzić się zabrudzenia. </w:t>
            </w:r>
          </w:p>
        </w:tc>
      </w:tr>
      <w:tr w:rsidR="003C6DCB" w14:paraId="31478D37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18F2E2D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38F53037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zewnętrzny – stal ocynkowana powlekana,</w:t>
            </w:r>
          </w:p>
        </w:tc>
      </w:tr>
      <w:tr w:rsidR="003C6DCB" w14:paraId="13DC41B7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1014BA7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noWrap/>
            <w:vAlign w:val="center"/>
            <w:hideMark/>
          </w:tcPr>
          <w:p w14:paraId="49C002E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wewnętrzny – ZM310,</w:t>
            </w:r>
          </w:p>
        </w:tc>
        <w:tc>
          <w:tcPr>
            <w:tcW w:w="2600" w:type="dxa"/>
            <w:noWrap/>
            <w:vAlign w:val="bottom"/>
            <w:hideMark/>
          </w:tcPr>
          <w:p w14:paraId="663B814D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1F20C219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03D1BBB0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2019F6E0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u dołu – stal nierdzewna 1.4301,</w:t>
            </w:r>
          </w:p>
        </w:tc>
      </w:tr>
      <w:tr w:rsidR="003C6DCB" w14:paraId="2FBDC98C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46C300F0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noWrap/>
            <w:vAlign w:val="center"/>
            <w:hideMark/>
          </w:tcPr>
          <w:p w14:paraId="4207D87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Naroża – PVC,</w:t>
            </w:r>
          </w:p>
        </w:tc>
        <w:tc>
          <w:tcPr>
            <w:tcW w:w="2600" w:type="dxa"/>
            <w:noWrap/>
            <w:vAlign w:val="bottom"/>
            <w:hideMark/>
          </w:tcPr>
          <w:p w14:paraId="42075E69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3E157139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1EE9CCD0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noWrap/>
            <w:vAlign w:val="center"/>
            <w:hideMark/>
          </w:tcPr>
          <w:p w14:paraId="0A630FF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Profile – aluminium</w:t>
            </w:r>
          </w:p>
        </w:tc>
        <w:tc>
          <w:tcPr>
            <w:tcW w:w="2600" w:type="dxa"/>
            <w:noWrap/>
            <w:vAlign w:val="bottom"/>
            <w:hideMark/>
          </w:tcPr>
          <w:p w14:paraId="15677C3A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3D98A029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57A55B5E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7DAEFFC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Ramki i Prowadnice – stal nierdzewna,</w:t>
            </w:r>
          </w:p>
        </w:tc>
      </w:tr>
      <w:tr w:rsidR="003C6DCB" w14:paraId="68470166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3451765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noWrap/>
            <w:vAlign w:val="bottom"/>
            <w:hideMark/>
          </w:tcPr>
          <w:p w14:paraId="2C9F30A5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Izolacja – wełna mineralna,</w:t>
            </w:r>
          </w:p>
        </w:tc>
        <w:tc>
          <w:tcPr>
            <w:tcW w:w="2600" w:type="dxa"/>
            <w:noWrap/>
            <w:vAlign w:val="bottom"/>
            <w:hideMark/>
          </w:tcPr>
          <w:p w14:paraId="7219F132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4CD30D40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070D982D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2F939BF7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Filtry kieszeniowe: nawiew M5 + F9 + filtr absolutny, wywiew F7</w:t>
            </w:r>
          </w:p>
        </w:tc>
      </w:tr>
      <w:tr w:rsidR="003C6DCB" w14:paraId="02DA35B3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57B024C5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1B7F6F36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Oświetlenie + okna rewizyjne w sekcjach filtrów i wentylatorów.  </w:t>
            </w:r>
          </w:p>
        </w:tc>
      </w:tr>
      <w:tr w:rsidR="003C6DCB" w14:paraId="48A158EF" w14:textId="77777777" w:rsidTr="003C6DCB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084AC7A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120" w:type="dxa"/>
            <w:gridSpan w:val="2"/>
            <w:noWrap/>
            <w:vAlign w:val="center"/>
            <w:hideMark/>
          </w:tcPr>
          <w:p w14:paraId="37DA3148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Wszystkie sekcje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lini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nawiewnej oraz wywiewnej posadowione na ramie montażowej - Wysokość ramy montażowej 160 mm.</w:t>
            </w:r>
          </w:p>
        </w:tc>
      </w:tr>
    </w:tbl>
    <w:p w14:paraId="70DDA5CF" w14:textId="35AB497C" w:rsidR="003C6DCB" w:rsidRDefault="003C6DCB" w:rsidP="003C6DCB">
      <w:pPr>
        <w:spacing w:line="360" w:lineRule="auto"/>
        <w:rPr>
          <w:rFonts w:ascii="Verdana" w:hAnsi="Verdana"/>
        </w:rPr>
      </w:pPr>
    </w:p>
    <w:p w14:paraId="022EE001" w14:textId="77777777" w:rsidR="003C6DCB" w:rsidRDefault="003C6DCB" w:rsidP="003C6DCB">
      <w:pPr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5B5425C2" w14:textId="77777777" w:rsidR="003C6DCB" w:rsidRDefault="003C6DCB" w:rsidP="003C6D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="Calibri"/>
          <w:b/>
          <w:bCs/>
          <w:u w:val="single"/>
          <w:lang w:eastAsia="pl-PL"/>
        </w:rPr>
        <w:t>Centrala wentylacyjna nr 2</w:t>
      </w:r>
    </w:p>
    <w:p w14:paraId="46396170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800"/>
        <w:gridCol w:w="3160"/>
      </w:tblGrid>
      <w:tr w:rsidR="003C6DCB" w14:paraId="3BC5D6C1" w14:textId="77777777" w:rsidTr="003C6DCB">
        <w:trPr>
          <w:gridAfter w:val="2"/>
          <w:wAfter w:w="5960" w:type="dxa"/>
          <w:trHeight w:val="300"/>
        </w:trPr>
        <w:tc>
          <w:tcPr>
            <w:tcW w:w="1540" w:type="dxa"/>
            <w:noWrap/>
            <w:vAlign w:val="bottom"/>
            <w:hideMark/>
          </w:tcPr>
          <w:p w14:paraId="225BEDFD" w14:textId="77777777" w:rsidR="003C6DCB" w:rsidRDefault="003C6DCB">
            <w:pPr>
              <w:rPr>
                <w:rFonts w:eastAsia="Times New Roman" w:cs="Calibri"/>
                <w:b/>
                <w:lang w:eastAsia="pl-PL"/>
              </w:rPr>
            </w:pPr>
          </w:p>
        </w:tc>
      </w:tr>
      <w:tr w:rsidR="003C6DCB" w14:paraId="6E6B79ED" w14:textId="77777777" w:rsidTr="003C6DCB">
        <w:trPr>
          <w:trHeight w:val="688"/>
        </w:trPr>
        <w:tc>
          <w:tcPr>
            <w:tcW w:w="1540" w:type="dxa"/>
            <w:noWrap/>
            <w:vAlign w:val="bottom"/>
            <w:hideMark/>
          </w:tcPr>
          <w:p w14:paraId="2FCC8DC5" w14:textId="77777777" w:rsidR="003C6DCB" w:rsidRDefault="003C6DC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567885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Wydatek powietrza: nawiew/wywiew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7B2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8 900 / 8 100 m3/h</w:t>
            </w:r>
          </w:p>
        </w:tc>
      </w:tr>
      <w:tr w:rsidR="003C6DCB" w14:paraId="4B078397" w14:textId="77777777" w:rsidTr="003C6DCB">
        <w:trPr>
          <w:trHeight w:val="600"/>
        </w:trPr>
        <w:tc>
          <w:tcPr>
            <w:tcW w:w="1540" w:type="dxa"/>
            <w:noWrap/>
            <w:vAlign w:val="bottom"/>
            <w:hideMark/>
          </w:tcPr>
          <w:p w14:paraId="2C316A51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C86A9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Spręż dyspozycyjny: nawiew/wywiew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C91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750 / 750 Pa</w:t>
            </w:r>
          </w:p>
        </w:tc>
      </w:tr>
      <w:tr w:rsidR="003C6DCB" w14:paraId="1E0819F1" w14:textId="77777777" w:rsidTr="003C6DCB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A501FB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Parametry obudowy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EDD332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sztywności obudowy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354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D1</w:t>
            </w:r>
          </w:p>
        </w:tc>
      </w:tr>
      <w:tr w:rsidR="003C6DCB" w14:paraId="1671FA0E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FAC8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3BCA86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Grubość panelu [mm]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E71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3C6DCB" w14:paraId="7659FF6A" w14:textId="77777777" w:rsidTr="003C6DCB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B45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01E465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Szczelność powietrza obudowy przy teście z nadciśnieniem oraz z podciśnieniem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BA1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L2</w:t>
            </w:r>
          </w:p>
        </w:tc>
      </w:tr>
      <w:tr w:rsidR="003C6DCB" w14:paraId="5D46E37E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2A3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CA88E3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przecieku poza filtrem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B11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F9</w:t>
            </w:r>
          </w:p>
        </w:tc>
      </w:tr>
      <w:tr w:rsidR="003C6DCB" w14:paraId="3C1360B4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03923E75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72AE4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 centrali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8DD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Cleanroom</w:t>
            </w:r>
            <w:proofErr w:type="spellEnd"/>
          </w:p>
        </w:tc>
      </w:tr>
      <w:tr w:rsidR="003C6DCB" w14:paraId="1052219E" w14:textId="77777777" w:rsidTr="003C6DCB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E71B85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Skład sekcyjny centrali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9274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Filtracja nawiew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F5C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G4 + F9</w:t>
            </w:r>
          </w:p>
        </w:tc>
      </w:tr>
      <w:tr w:rsidR="003C6DCB" w14:paraId="66DDDC89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3D4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8662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Filtacja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wywiew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3D3B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F7 </w:t>
            </w:r>
          </w:p>
        </w:tc>
      </w:tr>
      <w:tr w:rsidR="003C6DCB" w14:paraId="1C8299FE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16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EDAC4C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Sprawność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odzsyku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ciepła glikolowego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Erp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(sucha, równe strumienie) [%]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C0C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68,6</w:t>
            </w:r>
          </w:p>
        </w:tc>
      </w:tr>
      <w:tr w:rsidR="003C6DCB" w14:paraId="7E132247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56E0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9C3B2A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Moce nominalne silników nawiew/ wywiew [kW]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A45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max.1x 7,5 / 1x 4,0</w:t>
            </w:r>
          </w:p>
        </w:tc>
      </w:tr>
      <w:tr w:rsidR="003C6DCB" w14:paraId="37C1A603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FB39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FB0963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Nawilżanie [kg/h]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AEE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17,87</w:t>
            </w:r>
          </w:p>
        </w:tc>
      </w:tr>
      <w:tr w:rsidR="003C6DCB" w14:paraId="1FDBE538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461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D85350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[kW]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66A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9,29</w:t>
            </w:r>
          </w:p>
        </w:tc>
      </w:tr>
      <w:tr w:rsidR="003C6DCB" w14:paraId="2E7C5348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5302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B7E605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chłodnicy [kW]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04E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84,51</w:t>
            </w:r>
          </w:p>
        </w:tc>
      </w:tr>
      <w:tr w:rsidR="003C6DCB" w14:paraId="2FE191EB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AA53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5FA22B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(wtórna) [kW]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D9EA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21,25</w:t>
            </w:r>
          </w:p>
        </w:tc>
      </w:tr>
      <w:tr w:rsidR="003C6DCB" w14:paraId="6C4E88A9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7BA7A8C7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6A02D446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noWrap/>
            <w:vAlign w:val="bottom"/>
            <w:hideMark/>
          </w:tcPr>
          <w:p w14:paraId="0996768C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1628ABB9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1BDDB741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23CBF5D5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</w:t>
            </w:r>
          </w:p>
        </w:tc>
        <w:tc>
          <w:tcPr>
            <w:tcW w:w="3160" w:type="dxa"/>
            <w:noWrap/>
            <w:vAlign w:val="bottom"/>
            <w:hideMark/>
          </w:tcPr>
          <w:p w14:paraId="62A2AF37" w14:textId="77777777" w:rsidR="003C6DCB" w:rsidRDefault="003C6DCB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C6DCB" w14:paraId="55166422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31508A69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79DAAC71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Panele obudowy - Wykonanie higieniczne, jednostka wewnętrzna</w:t>
            </w:r>
          </w:p>
        </w:tc>
      </w:tr>
      <w:tr w:rsidR="003C6DCB" w14:paraId="3CA9589B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570C5A92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0FFB744D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Powierzchnie wewnątrz obudowy gładkie, bez miejsc, w których mogą gromadzić się zabrudzenia. </w:t>
            </w:r>
          </w:p>
        </w:tc>
      </w:tr>
      <w:tr w:rsidR="003C6DCB" w14:paraId="0A3A02EC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47B919B6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231C281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zewnętrzny – stal ocynkowana powlekana,</w:t>
            </w:r>
          </w:p>
        </w:tc>
      </w:tr>
      <w:tr w:rsidR="003C6DCB" w14:paraId="242DF3FD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6E8EDD0A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noWrap/>
            <w:vAlign w:val="center"/>
            <w:hideMark/>
          </w:tcPr>
          <w:p w14:paraId="79C2C98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wewnętrzny – ZM310,</w:t>
            </w:r>
          </w:p>
        </w:tc>
        <w:tc>
          <w:tcPr>
            <w:tcW w:w="3160" w:type="dxa"/>
            <w:noWrap/>
            <w:vAlign w:val="bottom"/>
            <w:hideMark/>
          </w:tcPr>
          <w:p w14:paraId="40B96A40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0885B57C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11F6097B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26D65B9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u dołu – stal nierdzewna 1.4301,</w:t>
            </w:r>
          </w:p>
        </w:tc>
      </w:tr>
      <w:tr w:rsidR="003C6DCB" w14:paraId="3EF5525F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0C901DE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noWrap/>
            <w:vAlign w:val="center"/>
            <w:hideMark/>
          </w:tcPr>
          <w:p w14:paraId="0FD8082E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Naroża – PVC,</w:t>
            </w:r>
          </w:p>
        </w:tc>
        <w:tc>
          <w:tcPr>
            <w:tcW w:w="3160" w:type="dxa"/>
            <w:noWrap/>
            <w:vAlign w:val="bottom"/>
            <w:hideMark/>
          </w:tcPr>
          <w:p w14:paraId="6DBE775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4E590A7B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6465D376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noWrap/>
            <w:vAlign w:val="center"/>
            <w:hideMark/>
          </w:tcPr>
          <w:p w14:paraId="316E449D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Profile – aluminium</w:t>
            </w:r>
          </w:p>
        </w:tc>
        <w:tc>
          <w:tcPr>
            <w:tcW w:w="3160" w:type="dxa"/>
            <w:noWrap/>
            <w:vAlign w:val="bottom"/>
            <w:hideMark/>
          </w:tcPr>
          <w:p w14:paraId="6E4B0057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54DFF678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48F3FAB5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52E5CC6B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Ramki i Prowadnice – stal nierdzewna,</w:t>
            </w:r>
          </w:p>
        </w:tc>
      </w:tr>
      <w:tr w:rsidR="003C6DCB" w14:paraId="7351F0B1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2EFF2C04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0E4867CD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Izolacja – wełna mineralna,</w:t>
            </w:r>
          </w:p>
        </w:tc>
        <w:tc>
          <w:tcPr>
            <w:tcW w:w="3160" w:type="dxa"/>
            <w:noWrap/>
            <w:vAlign w:val="bottom"/>
            <w:hideMark/>
          </w:tcPr>
          <w:p w14:paraId="0AC2EEDB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302DEECC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298BABCA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bottom"/>
            <w:hideMark/>
          </w:tcPr>
          <w:p w14:paraId="6E4A3707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Filtry kieszeniowe: nawiew G4 + F9, wywiew F7</w:t>
            </w:r>
          </w:p>
        </w:tc>
      </w:tr>
      <w:tr w:rsidR="003C6DCB" w14:paraId="25D61ABE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6D2EC746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369FA6FD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Oświetlenie + okna rewizyjne w sekcjach filtrów i wentylatorów.  </w:t>
            </w:r>
          </w:p>
        </w:tc>
      </w:tr>
      <w:tr w:rsidR="003C6DCB" w14:paraId="7E3F2CAE" w14:textId="77777777" w:rsidTr="003C6DCB">
        <w:trPr>
          <w:trHeight w:val="300"/>
        </w:trPr>
        <w:tc>
          <w:tcPr>
            <w:tcW w:w="1540" w:type="dxa"/>
            <w:noWrap/>
            <w:vAlign w:val="bottom"/>
            <w:hideMark/>
          </w:tcPr>
          <w:p w14:paraId="21CCB4E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960" w:type="dxa"/>
            <w:gridSpan w:val="2"/>
            <w:noWrap/>
            <w:vAlign w:val="center"/>
            <w:hideMark/>
          </w:tcPr>
          <w:p w14:paraId="4544DF81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 posadowiona na ramie montażowej - Wysokość ramy montażowej 120 mm.</w:t>
            </w:r>
          </w:p>
        </w:tc>
      </w:tr>
    </w:tbl>
    <w:p w14:paraId="58A200BA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A02C09A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36A3B667" w14:textId="77777777" w:rsidR="003C6DCB" w:rsidRDefault="003C6DCB" w:rsidP="003C6D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="Calibri"/>
          <w:b/>
          <w:bCs/>
          <w:u w:val="single"/>
          <w:lang w:eastAsia="pl-PL"/>
        </w:rPr>
        <w:t>Centrala wentylacyjna nr 3</w:t>
      </w:r>
    </w:p>
    <w:p w14:paraId="41995AD2" w14:textId="77777777" w:rsidR="003C6DCB" w:rsidRDefault="003C6DCB" w:rsidP="003C6DCB">
      <w:pPr>
        <w:pStyle w:val="Akapitzlist"/>
        <w:spacing w:after="0" w:line="240" w:lineRule="auto"/>
        <w:rPr>
          <w:rFonts w:eastAsia="Times New Roman" w:cs="Calibri"/>
          <w:b/>
          <w:lang w:eastAsia="pl-PL"/>
        </w:rPr>
      </w:pPr>
    </w:p>
    <w:p w14:paraId="333DF61E" w14:textId="77777777" w:rsidR="003C6DCB" w:rsidRDefault="003C6DCB" w:rsidP="003C6DCB">
      <w:pPr>
        <w:pStyle w:val="Akapitzlist"/>
        <w:spacing w:after="0" w:line="240" w:lineRule="auto"/>
        <w:rPr>
          <w:rFonts w:eastAsia="Times New Roman" w:cs="Calibri"/>
          <w:b/>
          <w:lang w:eastAsia="pl-PL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20"/>
        <w:gridCol w:w="2340"/>
      </w:tblGrid>
      <w:tr w:rsidR="003C6DCB" w14:paraId="5411827A" w14:textId="77777777" w:rsidTr="003C6DCB">
        <w:trPr>
          <w:gridAfter w:val="2"/>
          <w:wAfter w:w="5860" w:type="dxa"/>
          <w:trHeight w:val="300"/>
        </w:trPr>
        <w:tc>
          <w:tcPr>
            <w:tcW w:w="1560" w:type="dxa"/>
            <w:vAlign w:val="bottom"/>
            <w:hideMark/>
          </w:tcPr>
          <w:p w14:paraId="06C1CE3C" w14:textId="77777777" w:rsidR="003C6DCB" w:rsidRDefault="003C6DCB">
            <w:pPr>
              <w:rPr>
                <w:rFonts w:eastAsia="Times New Roman" w:cs="Calibri"/>
                <w:b/>
                <w:lang w:eastAsia="pl-PL"/>
              </w:rPr>
            </w:pPr>
          </w:p>
        </w:tc>
      </w:tr>
      <w:tr w:rsidR="003C6DCB" w14:paraId="439B113C" w14:textId="77777777" w:rsidTr="003C6DCB">
        <w:trPr>
          <w:trHeight w:val="900"/>
        </w:trPr>
        <w:tc>
          <w:tcPr>
            <w:tcW w:w="1560" w:type="dxa"/>
            <w:vAlign w:val="bottom"/>
            <w:hideMark/>
          </w:tcPr>
          <w:p w14:paraId="3EC76261" w14:textId="77777777" w:rsidR="003C6DCB" w:rsidRDefault="003C6DCB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215F7D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Wydatek powietrza: nawiew/wywiew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182F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6 000 / 6 250 m3/h</w:t>
            </w:r>
          </w:p>
        </w:tc>
      </w:tr>
      <w:tr w:rsidR="003C6DCB" w14:paraId="75D4A2B5" w14:textId="77777777" w:rsidTr="003C6DCB">
        <w:trPr>
          <w:trHeight w:val="600"/>
        </w:trPr>
        <w:tc>
          <w:tcPr>
            <w:tcW w:w="1560" w:type="dxa"/>
            <w:vAlign w:val="bottom"/>
            <w:hideMark/>
          </w:tcPr>
          <w:p w14:paraId="2EF0F5CD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D128C7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Spręż dyspozycyjny: nawiew/wywiew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4A18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650 / 1250 Pa</w:t>
            </w:r>
          </w:p>
        </w:tc>
      </w:tr>
      <w:tr w:rsidR="003C6DCB" w14:paraId="6ABA8E55" w14:textId="77777777" w:rsidTr="003C6DC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14:paraId="7972F9A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Parametry obudowy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AE07E4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sztywności obudowy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8E79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D1</w:t>
            </w:r>
          </w:p>
        </w:tc>
      </w:tr>
      <w:tr w:rsidR="003C6DCB" w14:paraId="1A3D98E0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F34F57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E3764C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Grubość panelu [mm]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19AD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3C6DCB" w14:paraId="2E925361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1E858B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5F5F9D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Szczelność powietrza obudowy przy teście z nadciśnieniem oraz z podciśnieniem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F815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L2</w:t>
            </w:r>
          </w:p>
        </w:tc>
      </w:tr>
      <w:tr w:rsidR="003C6DCB" w14:paraId="07120C5F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5897A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9C7F3FA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przecieku poza filtrem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76B7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F9</w:t>
            </w:r>
          </w:p>
        </w:tc>
      </w:tr>
      <w:tr w:rsidR="003C6DCB" w14:paraId="075345AA" w14:textId="77777777" w:rsidTr="003C6DCB">
        <w:trPr>
          <w:trHeight w:val="900"/>
        </w:trPr>
        <w:tc>
          <w:tcPr>
            <w:tcW w:w="1560" w:type="dxa"/>
            <w:vAlign w:val="center"/>
            <w:hideMark/>
          </w:tcPr>
          <w:p w14:paraId="5A715A13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999624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 centrali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BC2F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Cleanroom</w:t>
            </w:r>
            <w:proofErr w:type="spellEnd"/>
          </w:p>
        </w:tc>
      </w:tr>
      <w:tr w:rsidR="003C6DCB" w14:paraId="5EB179B4" w14:textId="77777777" w:rsidTr="003C6DC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A"/>
            <w:vAlign w:val="center"/>
            <w:hideMark/>
          </w:tcPr>
          <w:p w14:paraId="20A44C9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Skład sekcyjny centrali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C3CA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Filtracja nawiew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F20FF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G4 + F9</w:t>
            </w:r>
          </w:p>
        </w:tc>
      </w:tr>
      <w:tr w:rsidR="003C6DCB" w14:paraId="3C5F7D90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96C887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97D09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Filtacja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wywiew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9F9C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F7 </w:t>
            </w:r>
          </w:p>
        </w:tc>
      </w:tr>
      <w:tr w:rsidR="003C6DCB" w14:paraId="77D782EF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60E158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DB1B34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Sprawność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odzsyku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ciepła glikolowego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Erp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(sucha, równe strumienie) [%]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86A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68,0</w:t>
            </w:r>
          </w:p>
        </w:tc>
      </w:tr>
      <w:tr w:rsidR="003C6DCB" w14:paraId="53612430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C710B9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CD95375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Moce nominalne silników nawiew/ wywiew [kW]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3AFE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max.1x 4,0 / 1x 5,5</w:t>
            </w:r>
          </w:p>
        </w:tc>
      </w:tr>
      <w:tr w:rsidR="003C6DCB" w14:paraId="7F290306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62066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605D68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Nawilżanie [kg/h]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BAF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31,36</w:t>
            </w:r>
          </w:p>
        </w:tc>
      </w:tr>
      <w:tr w:rsidR="003C6DCB" w14:paraId="717F9CDB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660732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C2EF97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[kW]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5C83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31,80</w:t>
            </w:r>
          </w:p>
        </w:tc>
      </w:tr>
      <w:tr w:rsidR="003C6DCB" w14:paraId="3CAE31D5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16F73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D0D6C3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chłodnicy [kW]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D40D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78,45</w:t>
            </w:r>
          </w:p>
        </w:tc>
      </w:tr>
      <w:tr w:rsidR="003C6DCB" w14:paraId="2A5E6CE8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A802A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AD37F2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(wtórna) [kW]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3033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12,28</w:t>
            </w:r>
          </w:p>
        </w:tc>
      </w:tr>
      <w:tr w:rsidR="003C6DCB" w14:paraId="751EC72E" w14:textId="77777777" w:rsidTr="003C6DCB">
        <w:trPr>
          <w:trHeight w:val="300"/>
        </w:trPr>
        <w:tc>
          <w:tcPr>
            <w:tcW w:w="1560" w:type="dxa"/>
            <w:noWrap/>
            <w:vAlign w:val="bottom"/>
            <w:hideMark/>
          </w:tcPr>
          <w:p w14:paraId="0384CEA9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20" w:type="dxa"/>
            <w:noWrap/>
            <w:vAlign w:val="bottom"/>
            <w:hideMark/>
          </w:tcPr>
          <w:p w14:paraId="18F8DCB9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1E3868F2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29D41D7F" w14:textId="77777777" w:rsidTr="003C6DCB">
        <w:trPr>
          <w:trHeight w:val="300"/>
        </w:trPr>
        <w:tc>
          <w:tcPr>
            <w:tcW w:w="1560" w:type="dxa"/>
            <w:noWrap/>
            <w:vAlign w:val="bottom"/>
            <w:hideMark/>
          </w:tcPr>
          <w:p w14:paraId="38CC238D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noWrap/>
            <w:vAlign w:val="bottom"/>
            <w:hideMark/>
          </w:tcPr>
          <w:p w14:paraId="0A7CAB2C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6BBF6D61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25F6EC51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bottom"/>
            <w:hideMark/>
          </w:tcPr>
          <w:p w14:paraId="497C6355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</w:t>
            </w:r>
          </w:p>
        </w:tc>
        <w:tc>
          <w:tcPr>
            <w:tcW w:w="2340" w:type="dxa"/>
            <w:noWrap/>
            <w:vAlign w:val="bottom"/>
            <w:hideMark/>
          </w:tcPr>
          <w:p w14:paraId="43FB97AF" w14:textId="77777777" w:rsidR="003C6DCB" w:rsidRDefault="003C6DCB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C6DCB" w14:paraId="561C6B29" w14:textId="77777777" w:rsidTr="003C6DCB">
        <w:trPr>
          <w:trHeight w:val="300"/>
        </w:trPr>
        <w:tc>
          <w:tcPr>
            <w:tcW w:w="7420" w:type="dxa"/>
            <w:gridSpan w:val="3"/>
            <w:noWrap/>
            <w:vAlign w:val="center"/>
            <w:hideMark/>
          </w:tcPr>
          <w:p w14:paraId="0CD4ADCE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Panele obudowy - Wykonanie higieniczne, jednostka wewnętrzna</w:t>
            </w:r>
          </w:p>
        </w:tc>
      </w:tr>
      <w:tr w:rsidR="003C6DCB" w14:paraId="31820AE8" w14:textId="77777777" w:rsidTr="003C6DCB">
        <w:trPr>
          <w:trHeight w:val="300"/>
        </w:trPr>
        <w:tc>
          <w:tcPr>
            <w:tcW w:w="7420" w:type="dxa"/>
            <w:gridSpan w:val="3"/>
            <w:noWrap/>
            <w:vAlign w:val="center"/>
            <w:hideMark/>
          </w:tcPr>
          <w:p w14:paraId="1B47EDF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Powierzchnie wewnątrz obudowy gładkie, bez miejsc, w których mogą gromadzić się zabrudzenia. </w:t>
            </w:r>
          </w:p>
        </w:tc>
      </w:tr>
      <w:tr w:rsidR="003C6DCB" w14:paraId="240D8842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center"/>
            <w:hideMark/>
          </w:tcPr>
          <w:p w14:paraId="64E933C1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zewnętrzny – stal ocynkowana powlekana,</w:t>
            </w:r>
          </w:p>
        </w:tc>
        <w:tc>
          <w:tcPr>
            <w:tcW w:w="2340" w:type="dxa"/>
            <w:noWrap/>
            <w:vAlign w:val="bottom"/>
            <w:hideMark/>
          </w:tcPr>
          <w:p w14:paraId="61736C45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5E8BF624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center"/>
            <w:hideMark/>
          </w:tcPr>
          <w:p w14:paraId="363102C0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wewnętrzny – ZM310,</w:t>
            </w:r>
          </w:p>
        </w:tc>
        <w:tc>
          <w:tcPr>
            <w:tcW w:w="2340" w:type="dxa"/>
            <w:noWrap/>
            <w:vAlign w:val="bottom"/>
            <w:hideMark/>
          </w:tcPr>
          <w:p w14:paraId="11435120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0ABD2348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center"/>
            <w:hideMark/>
          </w:tcPr>
          <w:p w14:paraId="3A6EA1CA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u dołu – stal nierdzewna 1.4301,</w:t>
            </w:r>
          </w:p>
        </w:tc>
        <w:tc>
          <w:tcPr>
            <w:tcW w:w="2340" w:type="dxa"/>
            <w:noWrap/>
            <w:vAlign w:val="bottom"/>
            <w:hideMark/>
          </w:tcPr>
          <w:p w14:paraId="41418CA3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4A7B153C" w14:textId="77777777" w:rsidTr="003C6DCB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FF415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Naroża – PVC,</w:t>
            </w:r>
          </w:p>
        </w:tc>
        <w:tc>
          <w:tcPr>
            <w:tcW w:w="3520" w:type="dxa"/>
            <w:noWrap/>
            <w:vAlign w:val="bottom"/>
            <w:hideMark/>
          </w:tcPr>
          <w:p w14:paraId="1F7BA68A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65B0CB7B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3F746653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center"/>
            <w:hideMark/>
          </w:tcPr>
          <w:p w14:paraId="6EEA79A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Profile – aluminium</w:t>
            </w:r>
          </w:p>
        </w:tc>
        <w:tc>
          <w:tcPr>
            <w:tcW w:w="2340" w:type="dxa"/>
            <w:noWrap/>
            <w:vAlign w:val="bottom"/>
            <w:hideMark/>
          </w:tcPr>
          <w:p w14:paraId="344B1514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146700AD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center"/>
            <w:hideMark/>
          </w:tcPr>
          <w:p w14:paraId="6F86519F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Ramki i Prowadnice – stal nierdzewna,</w:t>
            </w:r>
          </w:p>
        </w:tc>
        <w:tc>
          <w:tcPr>
            <w:tcW w:w="2340" w:type="dxa"/>
            <w:noWrap/>
            <w:vAlign w:val="bottom"/>
            <w:hideMark/>
          </w:tcPr>
          <w:p w14:paraId="0EF627F1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0B560C50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bottom"/>
            <w:hideMark/>
          </w:tcPr>
          <w:p w14:paraId="4E91A23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Izolacja – wełna mineralna,</w:t>
            </w:r>
          </w:p>
        </w:tc>
        <w:tc>
          <w:tcPr>
            <w:tcW w:w="2340" w:type="dxa"/>
            <w:noWrap/>
            <w:vAlign w:val="bottom"/>
            <w:hideMark/>
          </w:tcPr>
          <w:p w14:paraId="44083E97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2950DE82" w14:textId="77777777" w:rsidTr="003C6DCB">
        <w:trPr>
          <w:trHeight w:val="300"/>
        </w:trPr>
        <w:tc>
          <w:tcPr>
            <w:tcW w:w="5080" w:type="dxa"/>
            <w:gridSpan w:val="2"/>
            <w:noWrap/>
            <w:vAlign w:val="bottom"/>
            <w:hideMark/>
          </w:tcPr>
          <w:p w14:paraId="7F230A49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Filtry kieszeniowe: nawiew G4 + F9, wywiew F7</w:t>
            </w:r>
          </w:p>
        </w:tc>
        <w:tc>
          <w:tcPr>
            <w:tcW w:w="2340" w:type="dxa"/>
            <w:noWrap/>
            <w:vAlign w:val="bottom"/>
            <w:hideMark/>
          </w:tcPr>
          <w:p w14:paraId="7E4E9FAE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0566B42B" w14:textId="77777777" w:rsidTr="003C6DCB">
        <w:trPr>
          <w:trHeight w:val="300"/>
        </w:trPr>
        <w:tc>
          <w:tcPr>
            <w:tcW w:w="7420" w:type="dxa"/>
            <w:gridSpan w:val="3"/>
            <w:noWrap/>
            <w:vAlign w:val="center"/>
            <w:hideMark/>
          </w:tcPr>
          <w:p w14:paraId="1E74E44A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Oświetlenie + okna rewizyjne w sekcjach filtrów i wentylatorów.  </w:t>
            </w:r>
          </w:p>
        </w:tc>
      </w:tr>
      <w:tr w:rsidR="003C6DCB" w14:paraId="22FF2D4B" w14:textId="77777777" w:rsidTr="003C6DCB">
        <w:trPr>
          <w:trHeight w:val="300"/>
        </w:trPr>
        <w:tc>
          <w:tcPr>
            <w:tcW w:w="7420" w:type="dxa"/>
            <w:gridSpan w:val="3"/>
            <w:noWrap/>
            <w:vAlign w:val="center"/>
            <w:hideMark/>
          </w:tcPr>
          <w:p w14:paraId="501A7B76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 posadowiona na ramie montażowej - Wysokość ramy montażowej 120 mm.</w:t>
            </w:r>
          </w:p>
        </w:tc>
      </w:tr>
    </w:tbl>
    <w:p w14:paraId="32795E67" w14:textId="77777777" w:rsidR="003C6DCB" w:rsidRDefault="003C6DCB" w:rsidP="003C6DCB">
      <w:pPr>
        <w:pStyle w:val="Akapitzlist"/>
        <w:spacing w:after="0" w:line="240" w:lineRule="auto"/>
        <w:rPr>
          <w:rFonts w:eastAsia="Times New Roman" w:cs="Calibri"/>
          <w:b/>
          <w:lang w:eastAsia="pl-PL"/>
        </w:rPr>
      </w:pPr>
    </w:p>
    <w:p w14:paraId="75276C2F" w14:textId="77777777" w:rsidR="003C6DCB" w:rsidRDefault="003C6DCB" w:rsidP="003C6DCB">
      <w:pPr>
        <w:pStyle w:val="Akapitzlist"/>
        <w:spacing w:after="0" w:line="240" w:lineRule="auto"/>
        <w:rPr>
          <w:rFonts w:eastAsia="Times New Roman" w:cs="Calibri"/>
          <w:b/>
          <w:lang w:eastAsia="pl-PL"/>
        </w:rPr>
      </w:pPr>
    </w:p>
    <w:p w14:paraId="046E2DF4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11E5AC41" w14:textId="77777777" w:rsidR="003C6DCB" w:rsidRDefault="003C6DCB" w:rsidP="003C6D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="Calibri"/>
          <w:b/>
          <w:bCs/>
          <w:u w:val="single"/>
          <w:lang w:eastAsia="pl-PL"/>
        </w:rPr>
        <w:t>Centrala wentylacyjna nr 4</w:t>
      </w:r>
    </w:p>
    <w:p w14:paraId="330DFF73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320"/>
        <w:gridCol w:w="4020"/>
      </w:tblGrid>
      <w:tr w:rsidR="003C6DCB" w14:paraId="145A0626" w14:textId="77777777" w:rsidTr="003C6DCB">
        <w:trPr>
          <w:gridAfter w:val="2"/>
          <w:wAfter w:w="7340" w:type="dxa"/>
          <w:trHeight w:val="300"/>
        </w:trPr>
        <w:tc>
          <w:tcPr>
            <w:tcW w:w="1580" w:type="dxa"/>
            <w:vAlign w:val="bottom"/>
            <w:hideMark/>
          </w:tcPr>
          <w:p w14:paraId="3B0D9D58" w14:textId="77777777" w:rsidR="003C6DCB" w:rsidRDefault="003C6DCB">
            <w:pPr>
              <w:rPr>
                <w:rFonts w:eastAsia="Times New Roman" w:cs="Calibri"/>
                <w:b/>
                <w:lang w:eastAsia="pl-PL"/>
              </w:rPr>
            </w:pPr>
          </w:p>
        </w:tc>
      </w:tr>
      <w:tr w:rsidR="003C6DCB" w14:paraId="44A0C555" w14:textId="77777777" w:rsidTr="003C6DCB">
        <w:trPr>
          <w:trHeight w:val="900"/>
        </w:trPr>
        <w:tc>
          <w:tcPr>
            <w:tcW w:w="1580" w:type="dxa"/>
            <w:vAlign w:val="bottom"/>
            <w:hideMark/>
          </w:tcPr>
          <w:p w14:paraId="5CAA96BA" w14:textId="77777777" w:rsidR="003C6DCB" w:rsidRDefault="003C6DCB"/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7653CE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Wydatek powietrza: nawiew/wywiew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D5F6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7 500 / 7 500 m3/h</w:t>
            </w:r>
          </w:p>
        </w:tc>
      </w:tr>
      <w:tr w:rsidR="003C6DCB" w14:paraId="40328CC6" w14:textId="77777777" w:rsidTr="003C6DCB">
        <w:trPr>
          <w:trHeight w:val="600"/>
        </w:trPr>
        <w:tc>
          <w:tcPr>
            <w:tcW w:w="1580" w:type="dxa"/>
            <w:vAlign w:val="bottom"/>
            <w:hideMark/>
          </w:tcPr>
          <w:p w14:paraId="66BF3773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0BF345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Spręż dyspozycyjny: nawiew/wywiew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716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650 / 650 Pa</w:t>
            </w:r>
          </w:p>
        </w:tc>
      </w:tr>
      <w:tr w:rsidR="003C6DCB" w14:paraId="2BBC116E" w14:textId="77777777" w:rsidTr="003C6DCB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4F6F6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Parametry obudowy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71BCB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sztywności obudowy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109A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D1</w:t>
            </w:r>
          </w:p>
        </w:tc>
      </w:tr>
      <w:tr w:rsidR="003C6DCB" w14:paraId="38E4C4F1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08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861F4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Grubość panelu [mm]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990CC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  <w:tr w:rsidR="003C6DCB" w14:paraId="75F5795C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1B6E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7D288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Szczelność powietrza obudowy przy teście z nadciśnieniem oraz z podciśnieniem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957AD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L2</w:t>
            </w:r>
          </w:p>
        </w:tc>
      </w:tr>
      <w:tr w:rsidR="003C6DCB" w14:paraId="56137215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C5D1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DDAC57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Klasa przecieku poza filtrem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5EDE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F9</w:t>
            </w:r>
          </w:p>
        </w:tc>
      </w:tr>
      <w:tr w:rsidR="003C6DCB" w14:paraId="46C9C94E" w14:textId="77777777" w:rsidTr="003C6DCB">
        <w:trPr>
          <w:trHeight w:val="300"/>
        </w:trPr>
        <w:tc>
          <w:tcPr>
            <w:tcW w:w="1580" w:type="dxa"/>
            <w:vAlign w:val="center"/>
            <w:hideMark/>
          </w:tcPr>
          <w:p w14:paraId="430C62F3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3CDD84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 centrali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F79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Cleanroom</w:t>
            </w:r>
            <w:proofErr w:type="spellEnd"/>
          </w:p>
        </w:tc>
      </w:tr>
      <w:tr w:rsidR="003C6DCB" w14:paraId="202D17F1" w14:textId="77777777" w:rsidTr="003C6DCB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63C809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Skład sekcyjny centrali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CFC3E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Filtracja nawiew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8786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G4 + F9 +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Hepa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H13</w:t>
            </w:r>
          </w:p>
        </w:tc>
      </w:tr>
      <w:tr w:rsidR="003C6DCB" w14:paraId="6BA8F709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07B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296E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Filtacja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wywiew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43599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F7 </w:t>
            </w:r>
          </w:p>
        </w:tc>
      </w:tr>
      <w:tr w:rsidR="003C6DCB" w14:paraId="4601490B" w14:textId="77777777" w:rsidTr="003C6DC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06E9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87EF30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Sprawność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odzsyku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ciepła glikolowego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Erp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(sucha, równe strumienie) [%]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FD66A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68,5</w:t>
            </w:r>
          </w:p>
        </w:tc>
      </w:tr>
      <w:tr w:rsidR="003C6DCB" w14:paraId="646A6C11" w14:textId="77777777" w:rsidTr="003C6DC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F1A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BC3CB2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Moce nominalne silników nawiew/ wywiew [kW]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17A37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max.1x 7,5 / 1x 4,0</w:t>
            </w:r>
          </w:p>
        </w:tc>
      </w:tr>
      <w:tr w:rsidR="003C6DCB" w14:paraId="05E16E38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AB14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770157A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Nawilżanie [kg/h]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4C2C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38,63</w:t>
            </w:r>
          </w:p>
        </w:tc>
      </w:tr>
      <w:tr w:rsidR="003C6DCB" w14:paraId="71256F6D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B9D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BA826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[kW]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8ED53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36,04</w:t>
            </w:r>
          </w:p>
        </w:tc>
      </w:tr>
      <w:tr w:rsidR="003C6DCB" w14:paraId="05B9F952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A67A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96F762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chłodnicy [kW]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49C38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98,06</w:t>
            </w:r>
          </w:p>
        </w:tc>
      </w:tr>
      <w:tr w:rsidR="003C6DCB" w14:paraId="1A9F589C" w14:textId="77777777" w:rsidTr="003C6D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849F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E52ACB1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Moc nagrzewnicy (wtórna) [kW]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7CF7B" w14:textId="77777777" w:rsidR="003C6DCB" w:rsidRDefault="003C6D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min. 15,35</w:t>
            </w:r>
          </w:p>
        </w:tc>
      </w:tr>
      <w:tr w:rsidR="003C6DCB" w14:paraId="3A35E704" w14:textId="77777777" w:rsidTr="003C6DCB">
        <w:trPr>
          <w:trHeight w:val="300"/>
        </w:trPr>
        <w:tc>
          <w:tcPr>
            <w:tcW w:w="1580" w:type="dxa"/>
            <w:noWrap/>
            <w:vAlign w:val="bottom"/>
            <w:hideMark/>
          </w:tcPr>
          <w:p w14:paraId="6E17119D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320" w:type="dxa"/>
            <w:noWrap/>
            <w:vAlign w:val="bottom"/>
            <w:hideMark/>
          </w:tcPr>
          <w:p w14:paraId="060BB60A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noWrap/>
            <w:vAlign w:val="bottom"/>
            <w:hideMark/>
          </w:tcPr>
          <w:p w14:paraId="0A5356CF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5D3BBA99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bottom"/>
            <w:hideMark/>
          </w:tcPr>
          <w:p w14:paraId="40EC578D" w14:textId="77777777" w:rsidR="003C6DCB" w:rsidRDefault="003C6D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Standard wykonania</w:t>
            </w:r>
          </w:p>
        </w:tc>
        <w:tc>
          <w:tcPr>
            <w:tcW w:w="4020" w:type="dxa"/>
            <w:noWrap/>
            <w:vAlign w:val="bottom"/>
            <w:hideMark/>
          </w:tcPr>
          <w:p w14:paraId="45E7808F" w14:textId="77777777" w:rsidR="003C6DCB" w:rsidRDefault="003C6DCB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C6DCB" w14:paraId="5D91BFB8" w14:textId="77777777" w:rsidTr="003C6DCB">
        <w:trPr>
          <w:trHeight w:val="300"/>
        </w:trPr>
        <w:tc>
          <w:tcPr>
            <w:tcW w:w="8920" w:type="dxa"/>
            <w:gridSpan w:val="3"/>
            <w:noWrap/>
            <w:vAlign w:val="center"/>
            <w:hideMark/>
          </w:tcPr>
          <w:p w14:paraId="577278D1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Panele obudowy - Wykonanie higieniczne, jednostka wewnętrzna</w:t>
            </w:r>
          </w:p>
        </w:tc>
      </w:tr>
      <w:tr w:rsidR="003C6DCB" w14:paraId="0B309FAC" w14:textId="77777777" w:rsidTr="003C6DCB">
        <w:trPr>
          <w:trHeight w:val="300"/>
        </w:trPr>
        <w:tc>
          <w:tcPr>
            <w:tcW w:w="8920" w:type="dxa"/>
            <w:gridSpan w:val="3"/>
            <w:noWrap/>
            <w:vAlign w:val="center"/>
            <w:hideMark/>
          </w:tcPr>
          <w:p w14:paraId="3B74CEDC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Powierzchnie wewnątrz obudowy gładkie, bez miejsc, w których mogą gromadzić się zabrudzenia. </w:t>
            </w:r>
          </w:p>
        </w:tc>
      </w:tr>
      <w:tr w:rsidR="003C6DCB" w14:paraId="16B80483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center"/>
            <w:hideMark/>
          </w:tcPr>
          <w:p w14:paraId="636A437A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zewnętrzny – stal ocynkowana powlekana,</w:t>
            </w:r>
          </w:p>
        </w:tc>
        <w:tc>
          <w:tcPr>
            <w:tcW w:w="4020" w:type="dxa"/>
            <w:noWrap/>
            <w:vAlign w:val="bottom"/>
            <w:hideMark/>
          </w:tcPr>
          <w:p w14:paraId="7EAB8FC9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6B6FC99B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center"/>
            <w:hideMark/>
          </w:tcPr>
          <w:p w14:paraId="2C91DE0C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wewnętrzny – ZM310,</w:t>
            </w:r>
          </w:p>
        </w:tc>
        <w:tc>
          <w:tcPr>
            <w:tcW w:w="4020" w:type="dxa"/>
            <w:noWrap/>
            <w:vAlign w:val="bottom"/>
            <w:hideMark/>
          </w:tcPr>
          <w:p w14:paraId="73003EA2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48AC0D4F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center"/>
            <w:hideMark/>
          </w:tcPr>
          <w:p w14:paraId="3A9629C8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u dołu – stal nierdzewna 1.4301,</w:t>
            </w:r>
          </w:p>
        </w:tc>
        <w:tc>
          <w:tcPr>
            <w:tcW w:w="4020" w:type="dxa"/>
            <w:noWrap/>
            <w:vAlign w:val="bottom"/>
            <w:hideMark/>
          </w:tcPr>
          <w:p w14:paraId="2DCDBBD8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360D4227" w14:textId="77777777" w:rsidTr="003C6DCB">
        <w:trPr>
          <w:trHeight w:val="300"/>
        </w:trPr>
        <w:tc>
          <w:tcPr>
            <w:tcW w:w="1580" w:type="dxa"/>
            <w:noWrap/>
            <w:vAlign w:val="center"/>
            <w:hideMark/>
          </w:tcPr>
          <w:p w14:paraId="0B876040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Naroża – PVC,</w:t>
            </w:r>
          </w:p>
        </w:tc>
        <w:tc>
          <w:tcPr>
            <w:tcW w:w="3320" w:type="dxa"/>
            <w:noWrap/>
            <w:vAlign w:val="bottom"/>
            <w:hideMark/>
          </w:tcPr>
          <w:p w14:paraId="638434D7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020" w:type="dxa"/>
            <w:noWrap/>
            <w:vAlign w:val="bottom"/>
            <w:hideMark/>
          </w:tcPr>
          <w:p w14:paraId="61EC01C8" w14:textId="77777777" w:rsidR="003C6DCB" w:rsidRDefault="003C6DC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3C6DCB" w14:paraId="00716393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center"/>
            <w:hideMark/>
          </w:tcPr>
          <w:p w14:paraId="35AFAC9B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Profile – aluminium</w:t>
            </w:r>
          </w:p>
        </w:tc>
        <w:tc>
          <w:tcPr>
            <w:tcW w:w="4020" w:type="dxa"/>
            <w:noWrap/>
            <w:vAlign w:val="bottom"/>
            <w:hideMark/>
          </w:tcPr>
          <w:p w14:paraId="2F7D995D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41DDCD9C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center"/>
            <w:hideMark/>
          </w:tcPr>
          <w:p w14:paraId="1905A944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Ramki i Prowadnice – stal nierdzewna,</w:t>
            </w:r>
          </w:p>
        </w:tc>
        <w:tc>
          <w:tcPr>
            <w:tcW w:w="4020" w:type="dxa"/>
            <w:noWrap/>
            <w:vAlign w:val="bottom"/>
            <w:hideMark/>
          </w:tcPr>
          <w:p w14:paraId="093B454A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72845746" w14:textId="77777777" w:rsidTr="003C6DCB">
        <w:trPr>
          <w:trHeight w:val="300"/>
        </w:trPr>
        <w:tc>
          <w:tcPr>
            <w:tcW w:w="4900" w:type="dxa"/>
            <w:gridSpan w:val="2"/>
            <w:noWrap/>
            <w:vAlign w:val="bottom"/>
            <w:hideMark/>
          </w:tcPr>
          <w:p w14:paraId="7525B1D2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Izolacja – wełna mineralna,</w:t>
            </w:r>
          </w:p>
        </w:tc>
        <w:tc>
          <w:tcPr>
            <w:tcW w:w="4020" w:type="dxa"/>
            <w:noWrap/>
            <w:vAlign w:val="bottom"/>
            <w:hideMark/>
          </w:tcPr>
          <w:p w14:paraId="4223CD36" w14:textId="77777777" w:rsidR="003C6DCB" w:rsidRDefault="003C6DCB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C6DCB" w14:paraId="72459FE0" w14:textId="77777777" w:rsidTr="003C6DCB">
        <w:trPr>
          <w:trHeight w:val="300"/>
        </w:trPr>
        <w:tc>
          <w:tcPr>
            <w:tcW w:w="8920" w:type="dxa"/>
            <w:gridSpan w:val="3"/>
            <w:noWrap/>
            <w:vAlign w:val="center"/>
            <w:hideMark/>
          </w:tcPr>
          <w:p w14:paraId="5A14FD48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Filtry kieszeniowe: nawiew G4 + F9 + filtr absolutny, wywiew F7</w:t>
            </w:r>
          </w:p>
        </w:tc>
      </w:tr>
      <w:tr w:rsidR="003C6DCB" w14:paraId="2219C0B0" w14:textId="77777777" w:rsidTr="003C6DCB">
        <w:trPr>
          <w:trHeight w:val="300"/>
        </w:trPr>
        <w:tc>
          <w:tcPr>
            <w:tcW w:w="8920" w:type="dxa"/>
            <w:gridSpan w:val="3"/>
            <w:noWrap/>
            <w:vAlign w:val="center"/>
            <w:hideMark/>
          </w:tcPr>
          <w:p w14:paraId="741343B7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Oświetlenie + okna rewizyjne w sekcjach filtrów i wentylatorów.  </w:t>
            </w:r>
          </w:p>
        </w:tc>
      </w:tr>
      <w:tr w:rsidR="003C6DCB" w14:paraId="511AB885" w14:textId="77777777" w:rsidTr="003C6DCB">
        <w:trPr>
          <w:trHeight w:val="300"/>
        </w:trPr>
        <w:tc>
          <w:tcPr>
            <w:tcW w:w="8920" w:type="dxa"/>
            <w:gridSpan w:val="3"/>
            <w:noWrap/>
            <w:vAlign w:val="center"/>
            <w:hideMark/>
          </w:tcPr>
          <w:p w14:paraId="5101E77E" w14:textId="77777777" w:rsidR="003C6DCB" w:rsidRDefault="003C6D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 posadowiona na ramie montażowej - Wysokość ramy montażowej 120 mm.</w:t>
            </w:r>
          </w:p>
        </w:tc>
      </w:tr>
    </w:tbl>
    <w:p w14:paraId="0925A7CD" w14:textId="77777777" w:rsidR="003C6DCB" w:rsidRDefault="003C6DCB" w:rsidP="003C6D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7C08584" w14:textId="77777777" w:rsidR="00A40F5F" w:rsidRDefault="00A40F5F" w:rsidP="00A40F5F">
      <w:pPr>
        <w:spacing w:after="0"/>
        <w:rPr>
          <w:b/>
          <w:bCs/>
        </w:rPr>
      </w:pPr>
    </w:p>
    <w:p w14:paraId="18A23B81" w14:textId="77777777" w:rsidR="00E473F8" w:rsidRDefault="00E473F8" w:rsidP="00E473F8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lang w:eastAsia="pl-PL"/>
        </w:rPr>
      </w:pPr>
    </w:p>
    <w:p w14:paraId="1027C564" w14:textId="008B0B9E" w:rsidR="00E473F8" w:rsidRPr="00E473F8" w:rsidRDefault="00E473F8" w:rsidP="00E473F8">
      <w:pPr>
        <w:spacing w:after="0"/>
        <w:rPr>
          <w:rFonts w:asciiTheme="minorHAnsi" w:hAnsiTheme="minorHAnsi" w:cstheme="minorHAnsi"/>
        </w:rPr>
      </w:pPr>
    </w:p>
    <w:p w14:paraId="60CC388F" w14:textId="77777777" w:rsidR="00E473F8" w:rsidRDefault="00E473F8" w:rsidP="00E473F8">
      <w:pPr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15A2BEBD" w14:textId="77777777" w:rsidR="00E473F8" w:rsidRDefault="00E473F8" w:rsidP="00E473F8">
      <w:pPr>
        <w:spacing w:after="0" w:line="240" w:lineRule="auto"/>
        <w:rPr>
          <w:rFonts w:eastAsia="Times New Roman" w:cs="Calibri"/>
          <w:lang w:eastAsia="pl-PL"/>
        </w:rPr>
      </w:pPr>
    </w:p>
    <w:p w14:paraId="193E35FC" w14:textId="0A1BE6F6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Pr="003B7962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8228">
    <w:abstractNumId w:val="21"/>
  </w:num>
  <w:num w:numId="2" w16cid:durableId="1454792436">
    <w:abstractNumId w:val="22"/>
  </w:num>
  <w:num w:numId="3" w16cid:durableId="1404256771">
    <w:abstractNumId w:val="20"/>
  </w:num>
  <w:num w:numId="4" w16cid:durableId="27343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193184">
    <w:abstractNumId w:val="15"/>
  </w:num>
  <w:num w:numId="6" w16cid:durableId="1090354874">
    <w:abstractNumId w:val="8"/>
  </w:num>
  <w:num w:numId="7" w16cid:durableId="778569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526346">
    <w:abstractNumId w:val="6"/>
  </w:num>
  <w:num w:numId="9" w16cid:durableId="349071059">
    <w:abstractNumId w:val="10"/>
  </w:num>
  <w:num w:numId="10" w16cid:durableId="985478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960113">
    <w:abstractNumId w:val="1"/>
  </w:num>
  <w:num w:numId="12" w16cid:durableId="343169756">
    <w:abstractNumId w:val="4"/>
  </w:num>
  <w:num w:numId="13" w16cid:durableId="563486632">
    <w:abstractNumId w:val="26"/>
  </w:num>
  <w:num w:numId="14" w16cid:durableId="780223149">
    <w:abstractNumId w:val="18"/>
  </w:num>
  <w:num w:numId="15" w16cid:durableId="1423837819">
    <w:abstractNumId w:val="19"/>
  </w:num>
  <w:num w:numId="16" w16cid:durableId="978609628">
    <w:abstractNumId w:val="25"/>
  </w:num>
  <w:num w:numId="17" w16cid:durableId="1752777086">
    <w:abstractNumId w:val="16"/>
  </w:num>
  <w:num w:numId="18" w16cid:durableId="507795760">
    <w:abstractNumId w:val="13"/>
  </w:num>
  <w:num w:numId="19" w16cid:durableId="213977638">
    <w:abstractNumId w:val="2"/>
  </w:num>
  <w:num w:numId="20" w16cid:durableId="440033702">
    <w:abstractNumId w:val="29"/>
  </w:num>
  <w:num w:numId="21" w16cid:durableId="1970935549">
    <w:abstractNumId w:val="12"/>
  </w:num>
  <w:num w:numId="22" w16cid:durableId="2090229967">
    <w:abstractNumId w:val="0"/>
  </w:num>
  <w:num w:numId="23" w16cid:durableId="764299754">
    <w:abstractNumId w:val="24"/>
  </w:num>
  <w:num w:numId="24" w16cid:durableId="718480803">
    <w:abstractNumId w:val="7"/>
  </w:num>
  <w:num w:numId="25" w16cid:durableId="1193768693">
    <w:abstractNumId w:val="3"/>
  </w:num>
  <w:num w:numId="26" w16cid:durableId="1198201392">
    <w:abstractNumId w:val="27"/>
  </w:num>
  <w:num w:numId="27" w16cid:durableId="213932382">
    <w:abstractNumId w:val="28"/>
  </w:num>
  <w:num w:numId="28" w16cid:durableId="991832525">
    <w:abstractNumId w:val="11"/>
  </w:num>
  <w:num w:numId="29" w16cid:durableId="984970042">
    <w:abstractNumId w:val="14"/>
  </w:num>
  <w:num w:numId="30" w16cid:durableId="572204032">
    <w:abstractNumId w:val="5"/>
  </w:num>
  <w:num w:numId="31" w16cid:durableId="408967946">
    <w:abstractNumId w:val="5"/>
  </w:num>
  <w:num w:numId="32" w16cid:durableId="8069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7DF5"/>
    <w:rsid w:val="00E21AB9"/>
    <w:rsid w:val="00E27261"/>
    <w:rsid w:val="00E3648E"/>
    <w:rsid w:val="00E473F8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0BC4-2073-4668-8175-B29186B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</Template>
  <TotalTime>11</TotalTime>
  <Pages>5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Aleksandra Werońska</cp:lastModifiedBy>
  <cp:revision>7</cp:revision>
  <cp:lastPrinted>2023-11-16T10:59:00Z</cp:lastPrinted>
  <dcterms:created xsi:type="dcterms:W3CDTF">2024-03-05T10:47:00Z</dcterms:created>
  <dcterms:modified xsi:type="dcterms:W3CDTF">2024-03-25T13:36:00Z</dcterms:modified>
</cp:coreProperties>
</file>