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4BBBB883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405756">
        <w:rPr>
          <w:rFonts w:asciiTheme="minorHAnsi" w:eastAsia="Times New Roman" w:hAnsiTheme="minorHAnsi" w:cstheme="minorHAnsi"/>
          <w:b/>
          <w:bCs/>
          <w:lang w:eastAsia="pl-PL"/>
        </w:rPr>
        <w:t>nr 1</w:t>
      </w:r>
      <w:r w:rsidR="00DF3581">
        <w:rPr>
          <w:rFonts w:asciiTheme="minorHAnsi" w:eastAsia="Times New Roman" w:hAnsiTheme="minorHAnsi" w:cstheme="minorHAnsi"/>
          <w:b/>
          <w:bCs/>
          <w:lang w:eastAsia="pl-PL"/>
        </w:rPr>
        <w:t>7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131A5FE6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  <w:r w:rsidR="008B46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0D363A50" w:rsidR="00193B2C" w:rsidRPr="00B904DB" w:rsidRDefault="00193B2C" w:rsidP="00DF3581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DF35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/CPR/2024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3581" w:rsidRPr="00DF3581">
              <w:rPr>
                <w:rFonts w:asciiTheme="minorHAnsi" w:hAnsiTheme="minorHAnsi" w:cstheme="minorHAnsi"/>
                <w:sz w:val="22"/>
                <w:szCs w:val="22"/>
              </w:rPr>
              <w:t xml:space="preserve">na wykonanie </w:t>
            </w:r>
            <w:r w:rsidR="00DF3581" w:rsidRPr="00DF3581">
              <w:rPr>
                <w:rFonts w:asciiTheme="minorHAnsi" w:hAnsiTheme="minorHAnsi" w:cstheme="minorHAnsi"/>
                <w:b/>
                <w:sz w:val="22"/>
                <w:szCs w:val="22"/>
              </w:rPr>
              <w:t>„robót instalacyjnych kanalizacji sanitarnej i deszczowej oraz ogrzewania”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w związku</w:t>
            </w:r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 z realizacją projektu pn.: „RADIOFARM 4.0: Budowa nowej inteligentnej fabryki radiofamaceutyków”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przypadków, w których Strona jest zobowiązana do ujawnienia Informacji Poufnych na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589242777">
    <w:abstractNumId w:val="12"/>
  </w:num>
  <w:num w:numId="2" w16cid:durableId="1460764612">
    <w:abstractNumId w:val="2"/>
  </w:num>
  <w:num w:numId="3" w16cid:durableId="933319387">
    <w:abstractNumId w:val="6"/>
  </w:num>
  <w:num w:numId="4" w16cid:durableId="1850942145">
    <w:abstractNumId w:val="7"/>
  </w:num>
  <w:num w:numId="5" w16cid:durableId="1453942770">
    <w:abstractNumId w:val="0"/>
  </w:num>
  <w:num w:numId="6" w16cid:durableId="1444156158">
    <w:abstractNumId w:val="1"/>
  </w:num>
  <w:num w:numId="7" w16cid:durableId="829947939">
    <w:abstractNumId w:val="10"/>
  </w:num>
  <w:num w:numId="8" w16cid:durableId="1018431964">
    <w:abstractNumId w:val="5"/>
  </w:num>
  <w:num w:numId="9" w16cid:durableId="914362923">
    <w:abstractNumId w:val="9"/>
  </w:num>
  <w:num w:numId="10" w16cid:durableId="1621957206">
    <w:abstractNumId w:val="4"/>
  </w:num>
  <w:num w:numId="11" w16cid:durableId="1791783955">
    <w:abstractNumId w:val="11"/>
  </w:num>
  <w:num w:numId="12" w16cid:durableId="59062690">
    <w:abstractNumId w:val="3"/>
  </w:num>
  <w:num w:numId="13" w16cid:durableId="155631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CC"/>
    <w:rsid w:val="00050143"/>
    <w:rsid w:val="0012758C"/>
    <w:rsid w:val="00193B2C"/>
    <w:rsid w:val="00235493"/>
    <w:rsid w:val="00345799"/>
    <w:rsid w:val="00350ADE"/>
    <w:rsid w:val="00405756"/>
    <w:rsid w:val="004120F6"/>
    <w:rsid w:val="00485C6F"/>
    <w:rsid w:val="004B6031"/>
    <w:rsid w:val="00501FE5"/>
    <w:rsid w:val="005F7CDB"/>
    <w:rsid w:val="006E41D6"/>
    <w:rsid w:val="006F4B2F"/>
    <w:rsid w:val="007254C7"/>
    <w:rsid w:val="00771634"/>
    <w:rsid w:val="007F1AA9"/>
    <w:rsid w:val="00840950"/>
    <w:rsid w:val="0084696C"/>
    <w:rsid w:val="008B46FB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DF3581"/>
    <w:rsid w:val="00E25CC8"/>
    <w:rsid w:val="00E5624D"/>
    <w:rsid w:val="00ED00F0"/>
    <w:rsid w:val="00F41243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Krzysztof Lech</cp:lastModifiedBy>
  <cp:revision>6</cp:revision>
  <dcterms:created xsi:type="dcterms:W3CDTF">2024-07-24T11:37:00Z</dcterms:created>
  <dcterms:modified xsi:type="dcterms:W3CDTF">2024-08-23T07:14:00Z</dcterms:modified>
</cp:coreProperties>
</file>