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B59A1" w14:textId="77777777" w:rsidR="00D652EF" w:rsidRDefault="00D652EF" w:rsidP="00C443E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1B0FBD51" w14:textId="58F62224" w:rsidR="00471F82" w:rsidRDefault="00C443E5" w:rsidP="00F16B6E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Załącznik nr </w:t>
      </w:r>
      <w:r w:rsidR="00BB44C2" w:rsidRPr="003B7962">
        <w:rPr>
          <w:rFonts w:asciiTheme="minorHAnsi" w:eastAsia="Times New Roman" w:hAnsiTheme="minorHAnsi" w:cstheme="minorHAnsi"/>
          <w:b/>
          <w:bCs/>
          <w:lang w:eastAsia="pl-PL"/>
        </w:rPr>
        <w:t>2</w:t>
      </w: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 do </w:t>
      </w:r>
      <w:r w:rsidR="00F16B6E" w:rsidRPr="003B7962">
        <w:rPr>
          <w:rFonts w:asciiTheme="minorHAnsi" w:eastAsia="Times New Roman" w:hAnsiTheme="minorHAnsi" w:cstheme="minorHAnsi"/>
          <w:b/>
          <w:bCs/>
          <w:lang w:eastAsia="pl-PL"/>
        </w:rPr>
        <w:t>Z</w:t>
      </w: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apytania ofertowego </w:t>
      </w:r>
      <w:r w:rsidR="00F16B6E"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nr </w:t>
      </w:r>
      <w:r w:rsidR="00E4779C">
        <w:rPr>
          <w:rFonts w:asciiTheme="minorHAnsi" w:eastAsia="Times New Roman" w:hAnsiTheme="minorHAnsi" w:cstheme="minorHAnsi"/>
          <w:b/>
          <w:bCs/>
          <w:lang w:eastAsia="pl-PL"/>
        </w:rPr>
        <w:t>1</w:t>
      </w:r>
      <w:r w:rsidR="00EE7CAD">
        <w:rPr>
          <w:rFonts w:asciiTheme="minorHAnsi" w:eastAsia="Times New Roman" w:hAnsiTheme="minorHAnsi" w:cstheme="minorHAnsi"/>
          <w:b/>
          <w:bCs/>
          <w:lang w:eastAsia="pl-PL"/>
        </w:rPr>
        <w:t>4</w:t>
      </w:r>
      <w:r w:rsidR="007D3255">
        <w:rPr>
          <w:rFonts w:asciiTheme="minorHAnsi" w:eastAsia="Times New Roman" w:hAnsiTheme="minorHAnsi" w:cstheme="minorHAnsi"/>
          <w:b/>
          <w:bCs/>
          <w:lang w:eastAsia="pl-PL"/>
        </w:rPr>
        <w:t>/CPR/2024</w:t>
      </w:r>
    </w:p>
    <w:p w14:paraId="7175BD41" w14:textId="45DE9DDF" w:rsidR="00C443E5" w:rsidRPr="003B7962" w:rsidRDefault="00F16B6E" w:rsidP="00F16B6E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– </w:t>
      </w:r>
      <w:r w:rsidR="00BB44C2" w:rsidRPr="003B7962">
        <w:rPr>
          <w:rFonts w:asciiTheme="minorHAnsi" w:eastAsia="Times New Roman" w:hAnsiTheme="minorHAnsi" w:cstheme="minorHAnsi"/>
          <w:b/>
          <w:bCs/>
          <w:lang w:eastAsia="pl-PL"/>
        </w:rPr>
        <w:t>Opis Przedmiotu Zamówienia</w:t>
      </w:r>
    </w:p>
    <w:p w14:paraId="4CEA50B6" w14:textId="77777777" w:rsidR="00C443E5" w:rsidRPr="003B7962" w:rsidRDefault="00C443E5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68A19D4" w14:textId="77777777" w:rsidR="00D652EF" w:rsidRDefault="00D652EF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04F1D9CF" w14:textId="77777777" w:rsidR="00E4779C" w:rsidRPr="003B7962" w:rsidRDefault="00E4779C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42737BF" w14:textId="51830A86" w:rsidR="00C443E5" w:rsidRPr="003B7962" w:rsidRDefault="00AE1E2C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     </w:t>
      </w:r>
      <w:r w:rsidR="00BB44C2" w:rsidRPr="003B7962">
        <w:rPr>
          <w:rFonts w:asciiTheme="minorHAnsi" w:eastAsia="Times New Roman" w:hAnsiTheme="minorHAnsi" w:cstheme="minorHAnsi"/>
          <w:b/>
          <w:bCs/>
          <w:lang w:eastAsia="pl-PL"/>
        </w:rPr>
        <w:t>OPIS PRZEDMIOTU ZAMÓWIENIA</w:t>
      </w:r>
    </w:p>
    <w:p w14:paraId="4D121BC9" w14:textId="77777777" w:rsidR="00E4779C" w:rsidRDefault="00E4779C" w:rsidP="00A40F5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926B4FC" w14:textId="77777777" w:rsidR="00EE7CAD" w:rsidRDefault="00EE7CAD" w:rsidP="00EE7CAD">
      <w:pPr>
        <w:spacing w:after="20"/>
        <w:rPr>
          <w:rFonts w:asciiTheme="minorHAnsi" w:hAnsiTheme="minorHAnsi" w:cstheme="minorHAnsi"/>
          <w:b/>
          <w:color w:val="000000"/>
          <w:sz w:val="28"/>
          <w:szCs w:val="28"/>
        </w:rPr>
      </w:pPr>
      <w:bookmarkStart w:id="0" w:name="_GoBack"/>
      <w:bookmarkEnd w:id="0"/>
    </w:p>
    <w:p w14:paraId="5CFA213B" w14:textId="77777777" w:rsidR="00EE7CAD" w:rsidRPr="008A7638" w:rsidRDefault="00EE7CAD" w:rsidP="00EE7CAD">
      <w:pPr>
        <w:spacing w:after="20"/>
        <w:rPr>
          <w:rFonts w:asciiTheme="minorHAnsi" w:hAnsiTheme="minorHAnsi" w:cstheme="minorHAnsi"/>
          <w:color w:val="000000"/>
          <w:sz w:val="24"/>
          <w:szCs w:val="24"/>
        </w:rPr>
      </w:pPr>
      <w:r w:rsidRPr="008A7638">
        <w:rPr>
          <w:rFonts w:asciiTheme="minorHAnsi" w:hAnsiTheme="minorHAnsi" w:cstheme="minorHAnsi"/>
          <w:color w:val="000000"/>
          <w:sz w:val="24"/>
          <w:szCs w:val="24"/>
        </w:rPr>
        <w:t>Wykonanie robót budowlanych w zakresie:</w:t>
      </w:r>
    </w:p>
    <w:p w14:paraId="02D9ADAD" w14:textId="77777777" w:rsidR="00EE7CAD" w:rsidRPr="008A7638" w:rsidRDefault="00EE7CAD" w:rsidP="00EE7CAD">
      <w:pPr>
        <w:spacing w:after="2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A7638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Budowa sieci gazowej ś/c Ø110PE długości 150mb wraz z przyłączem gazowym ś/c Ø40PE (1 szt.) o długości 50mb oraz punktem gazowym </w:t>
      </w:r>
      <w:proofErr w:type="spellStart"/>
      <w:r w:rsidRPr="008A7638">
        <w:rPr>
          <w:rFonts w:asciiTheme="minorHAnsi" w:hAnsiTheme="minorHAnsi" w:cstheme="minorHAnsi"/>
          <w:b/>
          <w:color w:val="000000"/>
          <w:sz w:val="24"/>
          <w:szCs w:val="24"/>
        </w:rPr>
        <w:t>redukcyjno</w:t>
      </w:r>
      <w:proofErr w:type="spellEnd"/>
      <w:r w:rsidRPr="008A7638">
        <w:rPr>
          <w:rFonts w:asciiTheme="minorHAnsi" w:hAnsiTheme="minorHAnsi" w:cstheme="minorHAnsi"/>
          <w:b/>
          <w:color w:val="000000"/>
          <w:sz w:val="24"/>
          <w:szCs w:val="24"/>
        </w:rPr>
        <w:t>-pomiarowym z gazomierzem G40 i reduktorem R60, dla zamierzenia budowlanego budowy parku technologicznego (usługowo-produkcyjnego), adres: Katowice, ul. Feliksa Bocheńskiego, nr działek: 42/5; 42/6; 42/20; 42/31</w:t>
      </w:r>
    </w:p>
    <w:p w14:paraId="73E88622" w14:textId="77777777" w:rsidR="00EE7CAD" w:rsidRDefault="00EE7CAD" w:rsidP="00EE7CAD">
      <w:pPr>
        <w:spacing w:after="2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3A6EC0B6" w14:textId="77777777" w:rsidR="00EE7CAD" w:rsidRPr="008A7638" w:rsidRDefault="00EE7CAD" w:rsidP="00EE7CAD">
      <w:pPr>
        <w:spacing w:after="60" w:line="240" w:lineRule="auto"/>
        <w:rPr>
          <w:rFonts w:asciiTheme="minorHAnsi" w:hAnsiTheme="minorHAnsi" w:cstheme="minorHAnsi"/>
          <w:sz w:val="24"/>
          <w:szCs w:val="24"/>
        </w:rPr>
      </w:pPr>
    </w:p>
    <w:p w14:paraId="45E3E859" w14:textId="77777777" w:rsidR="00EE7CAD" w:rsidRPr="008A7638" w:rsidRDefault="00EE7CAD" w:rsidP="00EE7CAD">
      <w:pPr>
        <w:pStyle w:val="Akapitzlist"/>
        <w:numPr>
          <w:ilvl w:val="0"/>
          <w:numId w:val="39"/>
        </w:numPr>
        <w:spacing w:after="120" w:line="240" w:lineRule="auto"/>
        <w:ind w:left="567" w:hanging="357"/>
        <w:contextualSpacing w:val="0"/>
        <w:rPr>
          <w:rFonts w:asciiTheme="minorHAnsi" w:hAnsiTheme="minorHAnsi" w:cstheme="minorHAnsi"/>
          <w:b/>
          <w:i/>
          <w:sz w:val="24"/>
          <w:szCs w:val="24"/>
        </w:rPr>
      </w:pPr>
      <w:r w:rsidRPr="008A7638">
        <w:rPr>
          <w:rFonts w:asciiTheme="minorHAnsi" w:hAnsiTheme="minorHAnsi" w:cstheme="minorHAnsi"/>
          <w:b/>
          <w:i/>
          <w:sz w:val="24"/>
          <w:szCs w:val="24"/>
        </w:rPr>
        <w:t>Zakres prac:</w:t>
      </w:r>
    </w:p>
    <w:p w14:paraId="53557D31" w14:textId="77777777" w:rsidR="00EE7CAD" w:rsidRPr="008A7638" w:rsidRDefault="00EE7CAD" w:rsidP="00EE7CAD">
      <w:pPr>
        <w:pStyle w:val="Akapitzlist"/>
        <w:numPr>
          <w:ilvl w:val="0"/>
          <w:numId w:val="36"/>
        </w:numPr>
        <w:spacing w:after="6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8A7638">
        <w:rPr>
          <w:rFonts w:asciiTheme="minorHAnsi" w:hAnsiTheme="minorHAnsi" w:cstheme="minorHAnsi"/>
          <w:sz w:val="24"/>
          <w:szCs w:val="24"/>
        </w:rPr>
        <w:t xml:space="preserve">Wykonanie dokumentacji projektowej budowy sieci gazowej ś/c Ø110PE długości 150mb wraz z przyłączem gazowym ś/c Ø40PE (1 szt.) o długości 50mb oraz punktem gazowym </w:t>
      </w:r>
      <w:proofErr w:type="spellStart"/>
      <w:r w:rsidRPr="008A7638">
        <w:rPr>
          <w:rFonts w:asciiTheme="minorHAnsi" w:hAnsiTheme="minorHAnsi" w:cstheme="minorHAnsi"/>
          <w:sz w:val="24"/>
          <w:szCs w:val="24"/>
        </w:rPr>
        <w:t>redukcyjno</w:t>
      </w:r>
      <w:proofErr w:type="spellEnd"/>
      <w:r w:rsidRPr="008A7638">
        <w:rPr>
          <w:rFonts w:asciiTheme="minorHAnsi" w:hAnsiTheme="minorHAnsi" w:cstheme="minorHAnsi"/>
          <w:sz w:val="24"/>
          <w:szCs w:val="24"/>
        </w:rPr>
        <w:t>-pomiarowym z gazomierzem G40 i reduktorem R60,</w:t>
      </w:r>
    </w:p>
    <w:p w14:paraId="11B098FF" w14:textId="77777777" w:rsidR="00EE7CAD" w:rsidRPr="008A7638" w:rsidRDefault="00EE7CAD" w:rsidP="00EE7CAD">
      <w:pPr>
        <w:pStyle w:val="Akapitzlist"/>
        <w:numPr>
          <w:ilvl w:val="0"/>
          <w:numId w:val="36"/>
        </w:numPr>
        <w:spacing w:after="6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8A7638">
        <w:rPr>
          <w:rFonts w:asciiTheme="minorHAnsi" w:hAnsiTheme="minorHAnsi" w:cstheme="minorHAnsi"/>
          <w:sz w:val="24"/>
          <w:szCs w:val="24"/>
        </w:rPr>
        <w:t>Roboty budowlano-montażowe budowy sieci gazowej ś/c Ø110PE o długości 150m</w:t>
      </w:r>
    </w:p>
    <w:p w14:paraId="3EEA1A18" w14:textId="77777777" w:rsidR="00EE7CAD" w:rsidRPr="008A7638" w:rsidRDefault="00EE7CAD" w:rsidP="00EE7CAD">
      <w:pPr>
        <w:pStyle w:val="Akapitzlist"/>
        <w:numPr>
          <w:ilvl w:val="0"/>
          <w:numId w:val="36"/>
        </w:numPr>
        <w:spacing w:after="6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8A7638">
        <w:rPr>
          <w:rFonts w:asciiTheme="minorHAnsi" w:hAnsiTheme="minorHAnsi" w:cstheme="minorHAnsi"/>
          <w:sz w:val="24"/>
          <w:szCs w:val="24"/>
        </w:rPr>
        <w:t>Roboty budowlano-montażowe budowy przyłącza gazowego ś/c Ø40PE (1 sztuka) o długości 50mb</w:t>
      </w:r>
    </w:p>
    <w:p w14:paraId="35F7F20C" w14:textId="77777777" w:rsidR="00EE7CAD" w:rsidRPr="008A7638" w:rsidRDefault="00EE7CAD" w:rsidP="00EE7CAD">
      <w:pPr>
        <w:pStyle w:val="Akapitzlist"/>
        <w:numPr>
          <w:ilvl w:val="0"/>
          <w:numId w:val="36"/>
        </w:numPr>
        <w:spacing w:after="6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8A7638">
        <w:rPr>
          <w:rFonts w:asciiTheme="minorHAnsi" w:hAnsiTheme="minorHAnsi" w:cstheme="minorHAnsi"/>
          <w:sz w:val="24"/>
          <w:szCs w:val="24"/>
        </w:rPr>
        <w:t xml:space="preserve">Dostawa i montaż punktu gazowego </w:t>
      </w:r>
      <w:proofErr w:type="spellStart"/>
      <w:r w:rsidRPr="008A7638">
        <w:rPr>
          <w:rFonts w:asciiTheme="minorHAnsi" w:hAnsiTheme="minorHAnsi" w:cstheme="minorHAnsi"/>
          <w:sz w:val="24"/>
          <w:szCs w:val="24"/>
        </w:rPr>
        <w:t>redukcyjno</w:t>
      </w:r>
      <w:proofErr w:type="spellEnd"/>
      <w:r w:rsidRPr="008A7638">
        <w:rPr>
          <w:rFonts w:asciiTheme="minorHAnsi" w:hAnsiTheme="minorHAnsi" w:cstheme="minorHAnsi"/>
          <w:sz w:val="24"/>
          <w:szCs w:val="24"/>
        </w:rPr>
        <w:t>-pomiarowego z gazomierzem G40 i reduktorem R60</w:t>
      </w:r>
    </w:p>
    <w:p w14:paraId="040D7C59" w14:textId="77777777" w:rsidR="00EE7CAD" w:rsidRPr="008A7638" w:rsidRDefault="00EE7CAD" w:rsidP="00EE7CAD">
      <w:pPr>
        <w:spacing w:after="6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4680879" w14:textId="77777777" w:rsidR="00EE7CAD" w:rsidRPr="008A7638" w:rsidRDefault="00EE7CAD" w:rsidP="00EE7CAD">
      <w:pPr>
        <w:pStyle w:val="Akapitzlist"/>
        <w:numPr>
          <w:ilvl w:val="0"/>
          <w:numId w:val="39"/>
        </w:numPr>
        <w:spacing w:after="120" w:line="240" w:lineRule="auto"/>
        <w:ind w:left="567" w:hanging="357"/>
        <w:contextualSpacing w:val="0"/>
        <w:rPr>
          <w:rFonts w:asciiTheme="minorHAnsi" w:hAnsiTheme="minorHAnsi" w:cstheme="minorHAnsi"/>
          <w:b/>
          <w:i/>
          <w:sz w:val="24"/>
          <w:szCs w:val="24"/>
        </w:rPr>
      </w:pPr>
      <w:r w:rsidRPr="008A7638">
        <w:rPr>
          <w:rFonts w:asciiTheme="minorHAnsi" w:hAnsiTheme="minorHAnsi" w:cstheme="minorHAnsi"/>
          <w:b/>
          <w:i/>
          <w:sz w:val="24"/>
          <w:szCs w:val="24"/>
        </w:rPr>
        <w:t>Wymagania dot. dokumentacji projektowej:</w:t>
      </w:r>
      <w:r w:rsidRPr="008A7638">
        <w:rPr>
          <w:rFonts w:asciiTheme="minorHAnsi" w:hAnsiTheme="minorHAnsi" w:cstheme="minorHAnsi"/>
          <w:b/>
          <w:i/>
          <w:noProof/>
          <w:sz w:val="24"/>
          <w:szCs w:val="24"/>
          <w:lang w:eastAsia="pl-PL"/>
        </w:rPr>
        <w:drawing>
          <wp:inline distT="0" distB="0" distL="0" distR="0" wp14:anchorId="744ED597" wp14:editId="0F65068F">
            <wp:extent cx="3226" cy="3227"/>
            <wp:effectExtent l="0" t="0" r="0" b="0"/>
            <wp:docPr id="1276" name="Picture 1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" name="Picture 127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26" cy="3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9CEE3" w14:textId="77777777" w:rsidR="00EE7CAD" w:rsidRPr="008A7638" w:rsidRDefault="00EE7CAD" w:rsidP="00EE7CAD">
      <w:pPr>
        <w:pStyle w:val="Akapitzlist"/>
        <w:numPr>
          <w:ilvl w:val="0"/>
          <w:numId w:val="37"/>
        </w:numPr>
        <w:spacing w:after="60" w:line="240" w:lineRule="auto"/>
        <w:contextualSpacing w:val="0"/>
        <w:rPr>
          <w:rFonts w:asciiTheme="minorHAnsi" w:hAnsiTheme="minorHAnsi" w:cstheme="minorHAnsi"/>
          <w:i/>
          <w:iCs/>
          <w:sz w:val="24"/>
          <w:szCs w:val="24"/>
        </w:rPr>
      </w:pPr>
      <w:r w:rsidRPr="008A7638">
        <w:rPr>
          <w:rFonts w:asciiTheme="minorHAnsi" w:hAnsiTheme="minorHAnsi" w:cstheme="minorHAnsi"/>
          <w:i/>
          <w:iCs/>
          <w:sz w:val="24"/>
          <w:szCs w:val="24"/>
        </w:rPr>
        <w:t>Podstawa opracowania.</w:t>
      </w:r>
    </w:p>
    <w:p w14:paraId="5722DEDD" w14:textId="77777777" w:rsidR="00EE7CAD" w:rsidRPr="008A7638" w:rsidRDefault="00EE7CAD" w:rsidP="00EE7CAD">
      <w:pPr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8A7638">
        <w:rPr>
          <w:rFonts w:asciiTheme="minorHAnsi" w:hAnsiTheme="minorHAnsi" w:cstheme="minorHAnsi"/>
          <w:sz w:val="24"/>
          <w:szCs w:val="24"/>
        </w:rPr>
        <w:t xml:space="preserve">Dokumentacja techniczna winna być opracowana przez osobę posiadającą właściwe uprawnienia budowlane i instalacyjne, należącą do izby zawodowej, zgodnie z obowiązującymi przepisami w tym szczegółowego zakresu i formy projektu budowlanego, obowiązującym Prawem Budowlanym, warunkami technicznymi, jakim powinny odpowiadać budynki i ich usytuowanie, </w:t>
      </w:r>
      <w:r w:rsidRPr="008A7638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inline distT="0" distB="0" distL="0" distR="0" wp14:anchorId="31B94370" wp14:editId="2B5CEEF7">
            <wp:extent cx="6452" cy="6454"/>
            <wp:effectExtent l="0" t="0" r="0" b="0"/>
            <wp:docPr id="1278" name="Picture 1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" name="Picture 127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52" cy="6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7638">
        <w:rPr>
          <w:rFonts w:asciiTheme="minorHAnsi" w:hAnsiTheme="minorHAnsi" w:cstheme="minorHAnsi"/>
          <w:sz w:val="24"/>
          <w:szCs w:val="24"/>
        </w:rPr>
        <w:t>wiedzą techniczną oraz warunkami przyłączenia do sieci gazowej, zasadami projektowania i budowy stacji gazowych i zespołów gazowych na przyłączu oraz ogólnymi wymaganiami Polskiej Spółki Gazownictwa Sp. z o.o.</w:t>
      </w:r>
    </w:p>
    <w:p w14:paraId="6FCC9C9F" w14:textId="77777777" w:rsidR="00EE7CAD" w:rsidRPr="008A7638" w:rsidRDefault="00EE7CAD" w:rsidP="00EE7CAD">
      <w:pPr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8A7638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0" wp14:anchorId="274833F4" wp14:editId="17FDD04A">
            <wp:simplePos x="0" y="0"/>
            <wp:positionH relativeFrom="page">
              <wp:posOffset>3910090</wp:posOffset>
            </wp:positionH>
            <wp:positionV relativeFrom="page">
              <wp:posOffset>9913000</wp:posOffset>
            </wp:positionV>
            <wp:extent cx="3226" cy="6455"/>
            <wp:effectExtent l="0" t="0" r="0" b="0"/>
            <wp:wrapTopAndBottom/>
            <wp:docPr id="1289" name="Picture 12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" name="Picture 128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26" cy="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7638">
        <w:rPr>
          <w:rFonts w:asciiTheme="minorHAnsi" w:hAnsiTheme="minorHAnsi" w:cstheme="minorHAnsi"/>
          <w:sz w:val="24"/>
          <w:szCs w:val="24"/>
        </w:rPr>
        <w:t xml:space="preserve">Wszystkie materiały, uzgodnienia, warunki konieczne do opracowania dokumentacji oferent </w:t>
      </w:r>
      <w:r w:rsidRPr="008A7638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inline distT="0" distB="0" distL="0" distR="0" wp14:anchorId="7F2C66A5" wp14:editId="656AB7E2">
            <wp:extent cx="9678" cy="9681"/>
            <wp:effectExtent l="0" t="0" r="0" b="0"/>
            <wp:docPr id="1279" name="Picture 1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" name="Picture 127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678" cy="9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7638">
        <w:rPr>
          <w:rFonts w:asciiTheme="minorHAnsi" w:hAnsiTheme="minorHAnsi" w:cstheme="minorHAnsi"/>
          <w:sz w:val="24"/>
          <w:szCs w:val="24"/>
        </w:rPr>
        <w:t>winien uzyskać na własny koszt oferent. Pozyskanie uzgodnień: PSG Sp. z o. o., Urzędu Miejskiego w Gliwicach, Zarządu Dróg Miejskich oraz pozostałych niezbędnych uzgodnień leżą po stronie oferenta</w:t>
      </w:r>
    </w:p>
    <w:p w14:paraId="17A185E3" w14:textId="77777777" w:rsidR="00EE7CAD" w:rsidRPr="008A7638" w:rsidRDefault="00EE7CAD" w:rsidP="00EE7CAD">
      <w:pPr>
        <w:spacing w:after="60" w:line="240" w:lineRule="auto"/>
        <w:rPr>
          <w:rFonts w:asciiTheme="minorHAnsi" w:hAnsiTheme="minorHAnsi" w:cstheme="minorHAnsi"/>
          <w:sz w:val="24"/>
          <w:szCs w:val="24"/>
        </w:rPr>
      </w:pPr>
    </w:p>
    <w:p w14:paraId="2A9A0E56" w14:textId="77777777" w:rsidR="00EE7CAD" w:rsidRPr="008A7638" w:rsidRDefault="00EE7CAD" w:rsidP="00EE7CAD">
      <w:pPr>
        <w:pStyle w:val="Akapitzlist"/>
        <w:numPr>
          <w:ilvl w:val="0"/>
          <w:numId w:val="37"/>
        </w:numPr>
        <w:spacing w:after="60" w:line="240" w:lineRule="auto"/>
        <w:contextualSpacing w:val="0"/>
        <w:rPr>
          <w:rFonts w:asciiTheme="minorHAnsi" w:hAnsiTheme="minorHAnsi" w:cstheme="minorHAnsi"/>
          <w:i/>
          <w:iCs/>
          <w:sz w:val="24"/>
          <w:szCs w:val="24"/>
        </w:rPr>
      </w:pPr>
      <w:r w:rsidRPr="008A7638">
        <w:rPr>
          <w:rFonts w:asciiTheme="minorHAnsi" w:hAnsiTheme="minorHAnsi" w:cstheme="minorHAnsi"/>
          <w:i/>
          <w:iCs/>
          <w:sz w:val="24"/>
          <w:szCs w:val="24"/>
        </w:rPr>
        <w:t>Zakres opracowania.</w:t>
      </w:r>
    </w:p>
    <w:p w14:paraId="7324CDE9" w14:textId="77777777" w:rsidR="00EE7CAD" w:rsidRPr="008A7638" w:rsidRDefault="00EE7CAD" w:rsidP="00EE7CAD">
      <w:pPr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8A7638">
        <w:rPr>
          <w:rFonts w:asciiTheme="minorHAnsi" w:hAnsiTheme="minorHAnsi" w:cstheme="minorHAnsi"/>
          <w:sz w:val="24"/>
          <w:szCs w:val="24"/>
        </w:rPr>
        <w:lastRenderedPageBreak/>
        <w:t>Należy zaprojektować sieć gazową średniego ciśnienia wraz z przyłączem sieci gazowej od wskazanego przez PSG Sp. z o.o. do punku odbioru paliwa gazowego zakończonego układem pomiarowym zgodnie z załączonymi do zapytania warunkami technicznymi.</w:t>
      </w:r>
    </w:p>
    <w:p w14:paraId="65FC4739" w14:textId="77777777" w:rsidR="00EE7CAD" w:rsidRPr="008A7638" w:rsidRDefault="00EE7CAD" w:rsidP="00EE7CAD">
      <w:pPr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8A7638">
        <w:rPr>
          <w:rFonts w:asciiTheme="minorHAnsi" w:hAnsiTheme="minorHAnsi" w:cstheme="minorHAnsi"/>
          <w:sz w:val="24"/>
          <w:szCs w:val="24"/>
        </w:rPr>
        <w:t>Parametry techniczne budowy gazociągu i przyłącza: zgodnie z warunkami przyłączenia do sieci gazowej.</w:t>
      </w:r>
    </w:p>
    <w:p w14:paraId="1A453EFC" w14:textId="77777777" w:rsidR="00EE7CAD" w:rsidRPr="008A7638" w:rsidRDefault="00EE7CAD" w:rsidP="00EE7CAD">
      <w:pPr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8A7638">
        <w:rPr>
          <w:rFonts w:asciiTheme="minorHAnsi" w:hAnsiTheme="minorHAnsi" w:cstheme="minorHAnsi"/>
          <w:sz w:val="24"/>
          <w:szCs w:val="24"/>
        </w:rPr>
        <w:t>Dokumentacja projektowa winna zawierać:</w:t>
      </w:r>
    </w:p>
    <w:p w14:paraId="6D8E04E3" w14:textId="77777777" w:rsidR="00EE7CAD" w:rsidRPr="008A7638" w:rsidRDefault="00EE7CAD" w:rsidP="00EE7CAD">
      <w:pPr>
        <w:numPr>
          <w:ilvl w:val="0"/>
          <w:numId w:val="38"/>
        </w:numPr>
        <w:spacing w:after="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A7638">
        <w:rPr>
          <w:rFonts w:asciiTheme="minorHAnsi" w:hAnsiTheme="minorHAnsi" w:cstheme="minorHAnsi"/>
          <w:sz w:val="24"/>
          <w:szCs w:val="24"/>
        </w:rPr>
        <w:t>Stronę tytułową;</w:t>
      </w:r>
      <w:r w:rsidRPr="008A7638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inline distT="0" distB="0" distL="0" distR="0" wp14:anchorId="4A1D4154" wp14:editId="5F600064">
            <wp:extent cx="6452" cy="6455"/>
            <wp:effectExtent l="0" t="0" r="0" b="0"/>
            <wp:docPr id="1281" name="Picture 1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" name="Picture 128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52" cy="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E7345" w14:textId="77777777" w:rsidR="00EE7CAD" w:rsidRPr="008A7638" w:rsidRDefault="00EE7CAD" w:rsidP="00EE7CAD">
      <w:pPr>
        <w:numPr>
          <w:ilvl w:val="0"/>
          <w:numId w:val="38"/>
        </w:numPr>
        <w:spacing w:after="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A7638">
        <w:rPr>
          <w:rFonts w:asciiTheme="minorHAnsi" w:hAnsiTheme="minorHAnsi" w:cstheme="minorHAnsi"/>
          <w:sz w:val="24"/>
          <w:szCs w:val="24"/>
        </w:rPr>
        <w:t>Opis techniczny;</w:t>
      </w:r>
    </w:p>
    <w:p w14:paraId="4E79132E" w14:textId="77777777" w:rsidR="00EE7CAD" w:rsidRPr="008A7638" w:rsidRDefault="00EE7CAD" w:rsidP="00EE7CAD">
      <w:pPr>
        <w:numPr>
          <w:ilvl w:val="0"/>
          <w:numId w:val="38"/>
        </w:numPr>
        <w:spacing w:after="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A7638">
        <w:rPr>
          <w:rFonts w:asciiTheme="minorHAnsi" w:hAnsiTheme="minorHAnsi" w:cstheme="minorHAnsi"/>
          <w:sz w:val="24"/>
          <w:szCs w:val="24"/>
        </w:rPr>
        <w:t>Szczegóły wykonawcze wszelkich robót, w tym robót towarzyszących;</w:t>
      </w:r>
    </w:p>
    <w:p w14:paraId="15E1A1F5" w14:textId="77777777" w:rsidR="00EE7CAD" w:rsidRPr="008A7638" w:rsidRDefault="00EE7CAD" w:rsidP="00EE7CAD">
      <w:pPr>
        <w:numPr>
          <w:ilvl w:val="0"/>
          <w:numId w:val="38"/>
        </w:numPr>
        <w:spacing w:after="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A7638">
        <w:rPr>
          <w:rFonts w:asciiTheme="minorHAnsi" w:hAnsiTheme="minorHAnsi" w:cstheme="minorHAnsi"/>
          <w:sz w:val="24"/>
          <w:szCs w:val="24"/>
        </w:rPr>
        <w:t xml:space="preserve">Prace odtworzeniowe; </w:t>
      </w:r>
    </w:p>
    <w:p w14:paraId="0C0EEA1B" w14:textId="77777777" w:rsidR="00EE7CAD" w:rsidRPr="008A7638" w:rsidRDefault="00EE7CAD" w:rsidP="00EE7CAD">
      <w:pPr>
        <w:numPr>
          <w:ilvl w:val="0"/>
          <w:numId w:val="38"/>
        </w:numPr>
        <w:spacing w:after="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A7638">
        <w:rPr>
          <w:rFonts w:asciiTheme="minorHAnsi" w:hAnsiTheme="minorHAnsi" w:cstheme="minorHAnsi"/>
          <w:sz w:val="24"/>
          <w:szCs w:val="24"/>
        </w:rPr>
        <w:t>Zestawienie materiałów;</w:t>
      </w:r>
    </w:p>
    <w:p w14:paraId="3337C6D5" w14:textId="77777777" w:rsidR="00EE7CAD" w:rsidRPr="008A7638" w:rsidRDefault="00EE7CAD" w:rsidP="00EE7CAD">
      <w:pPr>
        <w:numPr>
          <w:ilvl w:val="0"/>
          <w:numId w:val="38"/>
        </w:numPr>
        <w:spacing w:after="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A7638">
        <w:rPr>
          <w:rFonts w:asciiTheme="minorHAnsi" w:hAnsiTheme="minorHAnsi" w:cstheme="minorHAnsi"/>
          <w:sz w:val="24"/>
          <w:szCs w:val="24"/>
        </w:rPr>
        <w:t>Informację B.I.O.Z;</w:t>
      </w:r>
    </w:p>
    <w:p w14:paraId="7DD3959E" w14:textId="77777777" w:rsidR="00EE7CAD" w:rsidRPr="008A7638" w:rsidRDefault="00EE7CAD" w:rsidP="00EE7CAD">
      <w:pPr>
        <w:numPr>
          <w:ilvl w:val="0"/>
          <w:numId w:val="38"/>
        </w:numPr>
        <w:spacing w:after="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A7638">
        <w:rPr>
          <w:rFonts w:asciiTheme="minorHAnsi" w:hAnsiTheme="minorHAnsi" w:cstheme="minorHAnsi"/>
          <w:sz w:val="24"/>
          <w:szCs w:val="24"/>
        </w:rPr>
        <w:t>Mapę do celów projektowych;</w:t>
      </w:r>
    </w:p>
    <w:p w14:paraId="391FD01A" w14:textId="77777777" w:rsidR="00EE7CAD" w:rsidRPr="008A7638" w:rsidRDefault="00EE7CAD" w:rsidP="00EE7CAD">
      <w:pPr>
        <w:numPr>
          <w:ilvl w:val="0"/>
          <w:numId w:val="38"/>
        </w:numPr>
        <w:spacing w:after="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A7638">
        <w:rPr>
          <w:rFonts w:asciiTheme="minorHAnsi" w:eastAsia="Times New Roman" w:hAnsiTheme="minorHAnsi" w:cstheme="minorHAnsi"/>
          <w:sz w:val="24"/>
          <w:szCs w:val="24"/>
        </w:rPr>
        <w:t>Projekt zagospodarowania terenu — trasa sieci wraz z technologią robót;</w:t>
      </w:r>
    </w:p>
    <w:p w14:paraId="147F391C" w14:textId="77777777" w:rsidR="00EE7CAD" w:rsidRPr="008A7638" w:rsidRDefault="00EE7CAD" w:rsidP="00EE7CAD">
      <w:pPr>
        <w:pStyle w:val="Akapitzlist"/>
        <w:numPr>
          <w:ilvl w:val="0"/>
          <w:numId w:val="38"/>
        </w:numPr>
        <w:spacing w:after="6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8A7638">
        <w:rPr>
          <w:rFonts w:asciiTheme="minorHAnsi" w:eastAsia="Times New Roman" w:hAnsiTheme="minorHAnsi" w:cstheme="minorHAnsi"/>
          <w:sz w:val="24"/>
          <w:szCs w:val="24"/>
        </w:rPr>
        <w:t>Profil sieci gazowej i przyłącza gazowego;</w:t>
      </w:r>
    </w:p>
    <w:p w14:paraId="6FBE9B78" w14:textId="77777777" w:rsidR="00EE7CAD" w:rsidRPr="008A7638" w:rsidRDefault="00EE7CAD" w:rsidP="00EE7CAD">
      <w:pPr>
        <w:numPr>
          <w:ilvl w:val="0"/>
          <w:numId w:val="38"/>
        </w:numPr>
        <w:spacing w:after="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A7638">
        <w:rPr>
          <w:rFonts w:asciiTheme="minorHAnsi" w:eastAsia="Times New Roman" w:hAnsiTheme="minorHAnsi" w:cstheme="minorHAnsi"/>
          <w:sz w:val="24"/>
          <w:szCs w:val="24"/>
        </w:rPr>
        <w:t>Schemat układu pomiarowego;</w:t>
      </w:r>
      <w:r w:rsidRPr="008A7638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inline distT="0" distB="0" distL="0" distR="0" wp14:anchorId="00FBE41C" wp14:editId="5A6AA93D">
            <wp:extent cx="3226" cy="3227"/>
            <wp:effectExtent l="0" t="0" r="0" b="0"/>
            <wp:docPr id="3489" name="Picture 34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9" name="Picture 348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26" cy="3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F428D" w14:textId="77777777" w:rsidR="00EE7CAD" w:rsidRPr="008A7638" w:rsidRDefault="00EE7CAD" w:rsidP="00EE7CAD">
      <w:pPr>
        <w:numPr>
          <w:ilvl w:val="0"/>
          <w:numId w:val="38"/>
        </w:numPr>
        <w:spacing w:after="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A7638">
        <w:rPr>
          <w:rFonts w:asciiTheme="minorHAnsi" w:eastAsia="Times New Roman" w:hAnsiTheme="minorHAnsi" w:cstheme="minorHAnsi"/>
          <w:sz w:val="24"/>
          <w:szCs w:val="24"/>
        </w:rPr>
        <w:t>Schemat wykopu;</w:t>
      </w:r>
    </w:p>
    <w:p w14:paraId="27891415" w14:textId="77777777" w:rsidR="00EE7CAD" w:rsidRPr="008A7638" w:rsidRDefault="00EE7CAD" w:rsidP="00EE7CAD">
      <w:pPr>
        <w:numPr>
          <w:ilvl w:val="0"/>
          <w:numId w:val="38"/>
        </w:numPr>
        <w:spacing w:after="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A7638">
        <w:rPr>
          <w:rFonts w:asciiTheme="minorHAnsi" w:eastAsia="Times New Roman" w:hAnsiTheme="minorHAnsi" w:cstheme="minorHAnsi"/>
          <w:sz w:val="24"/>
          <w:szCs w:val="24"/>
        </w:rPr>
        <w:t xml:space="preserve">Uzgodnienie projektu z PSG Sp. z o. o., Urzędem Miejskim oraz pozostałymi </w:t>
      </w:r>
      <w:r w:rsidRPr="008A7638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inline distT="0" distB="0" distL="0" distR="0" wp14:anchorId="48EB634D" wp14:editId="094D539F">
            <wp:extent cx="3226" cy="3227"/>
            <wp:effectExtent l="0" t="0" r="0" b="0"/>
            <wp:docPr id="3494" name="Picture 3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4" name="Picture 349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26" cy="3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7638">
        <w:rPr>
          <w:rFonts w:asciiTheme="minorHAnsi" w:eastAsia="Times New Roman" w:hAnsiTheme="minorHAnsi" w:cstheme="minorHAnsi"/>
          <w:sz w:val="24"/>
          <w:szCs w:val="24"/>
        </w:rPr>
        <w:t>niezbędnymi uzgodnieniami. Uzgodnienia muszą mieć formę pisemną;</w:t>
      </w:r>
    </w:p>
    <w:p w14:paraId="50D44305" w14:textId="77777777" w:rsidR="00EE7CAD" w:rsidRPr="008A7638" w:rsidRDefault="00EE7CAD" w:rsidP="00EE7CAD">
      <w:pPr>
        <w:pStyle w:val="Akapitzlist"/>
        <w:numPr>
          <w:ilvl w:val="0"/>
          <w:numId w:val="38"/>
        </w:numPr>
        <w:spacing w:after="60" w:line="240" w:lineRule="auto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8A7638">
        <w:rPr>
          <w:rFonts w:asciiTheme="minorHAnsi" w:eastAsia="Times New Roman" w:hAnsiTheme="minorHAnsi" w:cstheme="minorHAnsi"/>
          <w:sz w:val="24"/>
          <w:szCs w:val="24"/>
        </w:rPr>
        <w:t xml:space="preserve">Kserokopię uprawnień projektanta, zaświadczenie o wpisie do Okręgowej Izby </w:t>
      </w:r>
      <w:r w:rsidRPr="008A7638">
        <w:rPr>
          <w:rFonts w:asciiTheme="minorHAnsi" w:eastAsia="Times New Roman" w:hAnsiTheme="minorHAnsi" w:cstheme="minorHAnsi"/>
          <w:sz w:val="24"/>
          <w:szCs w:val="24"/>
          <w:lang w:eastAsia="pl-PL"/>
        </w:rPr>
        <w:t>Inżynierów Budownictwa, w jednym egzemplarzu potwierdzony za zgodność z oryginałem.</w:t>
      </w:r>
    </w:p>
    <w:p w14:paraId="7A1BE50A" w14:textId="77777777" w:rsidR="00EE7CAD" w:rsidRPr="008A7638" w:rsidRDefault="00EE7CAD" w:rsidP="00EE7CAD">
      <w:pPr>
        <w:numPr>
          <w:ilvl w:val="0"/>
          <w:numId w:val="38"/>
        </w:numPr>
        <w:spacing w:after="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A7638">
        <w:rPr>
          <w:rFonts w:asciiTheme="minorHAnsi" w:eastAsia="Times New Roman" w:hAnsiTheme="minorHAnsi" w:cstheme="minorHAnsi"/>
          <w:sz w:val="24"/>
          <w:szCs w:val="24"/>
          <w:lang w:eastAsia="pl-PL"/>
        </w:rPr>
        <w:t>Warunki przyłączenia do sieci gazowej</w:t>
      </w:r>
    </w:p>
    <w:p w14:paraId="1B2EA2C0" w14:textId="77777777" w:rsidR="00EE7CAD" w:rsidRPr="008A7638" w:rsidRDefault="00EE7CAD" w:rsidP="00EE7CAD">
      <w:pPr>
        <w:spacing w:after="6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67266BCD" w14:textId="77777777" w:rsidR="00EE7CAD" w:rsidRPr="008A7638" w:rsidRDefault="00EE7CAD" w:rsidP="00EE7CAD">
      <w:pPr>
        <w:spacing w:after="6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8A7638">
        <w:rPr>
          <w:rFonts w:asciiTheme="minorHAnsi" w:eastAsia="Times New Roman" w:hAnsiTheme="minorHAnsi" w:cstheme="minorHAnsi"/>
          <w:sz w:val="24"/>
          <w:szCs w:val="24"/>
        </w:rPr>
        <w:t xml:space="preserve">Każde opracowanie winno zawierać kompletną dokumentację techniczną realizacji wraz ze wszystkimi niezbędnymi pozwoleniami i uzgodnieniami. </w:t>
      </w:r>
    </w:p>
    <w:p w14:paraId="48027F53" w14:textId="77777777" w:rsidR="00EE7CAD" w:rsidRPr="008A7638" w:rsidRDefault="00EE7CAD" w:rsidP="00EE7CAD">
      <w:pPr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8A7638">
        <w:rPr>
          <w:rFonts w:asciiTheme="minorHAnsi" w:eastAsia="Times New Roman" w:hAnsiTheme="minorHAnsi" w:cstheme="minorHAnsi"/>
          <w:sz w:val="24"/>
          <w:szCs w:val="24"/>
        </w:rPr>
        <w:t>Dokumentację projektową wykonać w 5 egz. (w tym 3 egz. do urzędu, 2 egz. PSG).</w:t>
      </w:r>
    </w:p>
    <w:p w14:paraId="22DB638D" w14:textId="77777777" w:rsidR="00EE7CAD" w:rsidRPr="008A7638" w:rsidRDefault="00EE7CAD" w:rsidP="00EE7CAD">
      <w:pPr>
        <w:spacing w:after="60" w:line="240" w:lineRule="auto"/>
        <w:ind w:left="10"/>
        <w:rPr>
          <w:rFonts w:asciiTheme="minorHAnsi" w:hAnsiTheme="minorHAnsi" w:cstheme="minorHAnsi"/>
          <w:i/>
          <w:iCs/>
          <w:sz w:val="24"/>
          <w:szCs w:val="24"/>
        </w:rPr>
      </w:pPr>
      <w:r w:rsidRPr="008A7638">
        <w:rPr>
          <w:rFonts w:asciiTheme="minorHAnsi" w:eastAsia="Times New Roman" w:hAnsiTheme="minorHAnsi" w:cstheme="minorHAnsi"/>
          <w:i/>
          <w:iCs/>
          <w:sz w:val="24"/>
          <w:szCs w:val="24"/>
        </w:rPr>
        <w:t>3. Inne wymagania:</w:t>
      </w:r>
    </w:p>
    <w:p w14:paraId="5586EE3D" w14:textId="77777777" w:rsidR="00EE7CAD" w:rsidRPr="008A7638" w:rsidRDefault="00EE7CAD" w:rsidP="00EE7CAD">
      <w:pPr>
        <w:numPr>
          <w:ilvl w:val="0"/>
          <w:numId w:val="38"/>
        </w:numPr>
        <w:spacing w:after="6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A7638">
        <w:rPr>
          <w:rFonts w:asciiTheme="minorHAnsi" w:eastAsia="Times New Roman" w:hAnsiTheme="minorHAnsi" w:cstheme="minorHAnsi"/>
          <w:sz w:val="24"/>
          <w:szCs w:val="24"/>
        </w:rPr>
        <w:t xml:space="preserve">Całość dokumentacji technicznej powinna być opracowana zgodnie z wymaganiami </w:t>
      </w:r>
      <w:r w:rsidRPr="008A7638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drawing>
          <wp:inline distT="0" distB="0" distL="0" distR="0" wp14:anchorId="768DBBA6" wp14:editId="3664B4AF">
            <wp:extent cx="6453" cy="6454"/>
            <wp:effectExtent l="0" t="0" r="0" b="0"/>
            <wp:docPr id="3505" name="Picture 3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5" name="Picture 350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53" cy="6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7638">
        <w:rPr>
          <w:rFonts w:asciiTheme="minorHAnsi" w:eastAsia="Times New Roman" w:hAnsiTheme="minorHAnsi" w:cstheme="minorHAnsi"/>
          <w:sz w:val="24"/>
          <w:szCs w:val="24"/>
        </w:rPr>
        <w:t>zawartymi w przepisach obowiązującego prawa.</w:t>
      </w:r>
    </w:p>
    <w:p w14:paraId="346E8815" w14:textId="77777777" w:rsidR="00EE7CAD" w:rsidRPr="008A7638" w:rsidRDefault="00EE7CAD" w:rsidP="00EE7CAD">
      <w:pPr>
        <w:numPr>
          <w:ilvl w:val="0"/>
          <w:numId w:val="38"/>
        </w:numPr>
        <w:spacing w:after="6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A7638">
        <w:rPr>
          <w:rFonts w:asciiTheme="minorHAnsi" w:eastAsia="Times New Roman" w:hAnsiTheme="minorHAnsi" w:cstheme="minorHAnsi"/>
          <w:sz w:val="24"/>
          <w:szCs w:val="24"/>
        </w:rPr>
        <w:t xml:space="preserve">Oferent jest zobowiązany do pełnienia nadzoru autorskiego przez cały okres realizacji </w:t>
      </w:r>
      <w:r w:rsidRPr="008A7638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drawing>
          <wp:inline distT="0" distB="0" distL="0" distR="0" wp14:anchorId="50746E45" wp14:editId="1DB73EF6">
            <wp:extent cx="16131" cy="90352"/>
            <wp:effectExtent l="0" t="0" r="0" b="0"/>
            <wp:docPr id="12143" name="Picture 12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3" name="Picture 1214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131" cy="9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7638">
        <w:rPr>
          <w:rFonts w:asciiTheme="minorHAnsi" w:eastAsia="Times New Roman" w:hAnsiTheme="minorHAnsi" w:cstheme="minorHAnsi"/>
          <w:sz w:val="24"/>
          <w:szCs w:val="24"/>
        </w:rPr>
        <w:t>inwestycji bez odrębnego wynagrodzenia — w cenie opracowania należy ująć jego koszt.</w:t>
      </w:r>
    </w:p>
    <w:p w14:paraId="0F675304" w14:textId="77777777" w:rsidR="00EE7CAD" w:rsidRPr="008A7638" w:rsidRDefault="00EE7CAD" w:rsidP="00EE7CAD">
      <w:pPr>
        <w:numPr>
          <w:ilvl w:val="0"/>
          <w:numId w:val="38"/>
        </w:numPr>
        <w:spacing w:after="6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A7638">
        <w:rPr>
          <w:rFonts w:asciiTheme="minorHAnsi" w:eastAsia="Times New Roman" w:hAnsiTheme="minorHAnsi" w:cstheme="minorHAnsi"/>
          <w:sz w:val="24"/>
          <w:szCs w:val="24"/>
        </w:rPr>
        <w:t>Oferent zobowiązany jest do bieżącej konsultacji rozwiązań projektowych z Zamawiającym.</w:t>
      </w:r>
      <w:r w:rsidRPr="008A7638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drawing>
          <wp:inline distT="0" distB="0" distL="0" distR="0" wp14:anchorId="19F71A71" wp14:editId="37BE27EF">
            <wp:extent cx="3226" cy="6453"/>
            <wp:effectExtent l="0" t="0" r="0" b="0"/>
            <wp:docPr id="3511" name="Picture 35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1" name="Picture 351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26" cy="6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87B93" w14:textId="77777777" w:rsidR="00EE7CAD" w:rsidRPr="008A7638" w:rsidRDefault="00EE7CAD" w:rsidP="00EE7CAD">
      <w:pPr>
        <w:numPr>
          <w:ilvl w:val="0"/>
          <w:numId w:val="38"/>
        </w:numPr>
        <w:spacing w:after="6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A7638">
        <w:rPr>
          <w:rFonts w:asciiTheme="minorHAnsi" w:eastAsia="Times New Roman" w:hAnsiTheme="minorHAnsi" w:cstheme="minorHAnsi"/>
          <w:sz w:val="24"/>
          <w:szCs w:val="24"/>
        </w:rPr>
        <w:t>Dokumentacja będącą przedmiotem niniejszego zamówienia stanowić będzie własność Zamawiającego.</w:t>
      </w:r>
    </w:p>
    <w:p w14:paraId="36D975F1" w14:textId="77777777" w:rsidR="00EE7CAD" w:rsidRPr="008A7638" w:rsidRDefault="00EE7CAD" w:rsidP="00EE7CAD">
      <w:pPr>
        <w:numPr>
          <w:ilvl w:val="0"/>
          <w:numId w:val="38"/>
        </w:numPr>
        <w:spacing w:after="6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A7638">
        <w:rPr>
          <w:rFonts w:asciiTheme="minorHAnsi" w:eastAsia="Times New Roman" w:hAnsiTheme="minorHAnsi" w:cstheme="minorHAnsi"/>
          <w:sz w:val="24"/>
          <w:szCs w:val="24"/>
        </w:rPr>
        <w:t xml:space="preserve">W treści dokumentacji nie mogą znajdować się odniesienia się do określonego wyrobu, źródła, znaków towarowych, patentów lub specyficznego pochodzenia chyba, że takie odniesienie jest w szczególny sposób uzasadnione przedmiotem zamówienia. </w:t>
      </w:r>
    </w:p>
    <w:p w14:paraId="4F8E7997" w14:textId="77777777" w:rsidR="00EE7CAD" w:rsidRPr="008A7638" w:rsidRDefault="00EE7CAD" w:rsidP="00EE7CAD">
      <w:pPr>
        <w:numPr>
          <w:ilvl w:val="0"/>
          <w:numId w:val="38"/>
        </w:numPr>
        <w:spacing w:after="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A7638">
        <w:rPr>
          <w:rFonts w:asciiTheme="minorHAnsi" w:eastAsia="Times New Roman" w:hAnsiTheme="minorHAnsi" w:cstheme="minorHAnsi"/>
          <w:sz w:val="24"/>
          <w:szCs w:val="24"/>
        </w:rPr>
        <w:t xml:space="preserve">Dokumentacja, jako opis przyszłego przedmiotu zamówienia winna spełniać </w:t>
      </w:r>
      <w:r>
        <w:rPr>
          <w:rFonts w:asciiTheme="minorHAnsi" w:eastAsia="Times New Roman" w:hAnsiTheme="minorHAnsi" w:cstheme="minorHAnsi"/>
          <w:sz w:val="24"/>
          <w:szCs w:val="24"/>
        </w:rPr>
        <w:t>wytyczne: p</w:t>
      </w:r>
      <w:r w:rsidRPr="008A7638">
        <w:rPr>
          <w:rFonts w:asciiTheme="minorHAnsi" w:eastAsia="Times New Roman" w:hAnsiTheme="minorHAnsi" w:cstheme="minorHAnsi"/>
          <w:sz w:val="24"/>
          <w:szCs w:val="24"/>
        </w:rPr>
        <w:t xml:space="preserve">rzedmiotu zamówienia nie można opisywać przez wskazanie znaków towarowych, patentów lub pochodzenia, źródła lub </w:t>
      </w:r>
      <w:r w:rsidRPr="008A7638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drawing>
          <wp:inline distT="0" distB="0" distL="0" distR="0" wp14:anchorId="150ECF39" wp14:editId="7430778C">
            <wp:extent cx="3226" cy="3227"/>
            <wp:effectExtent l="0" t="0" r="0" b="0"/>
            <wp:docPr id="3515" name="Picture 3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5" name="Picture 351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26" cy="3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7638">
        <w:rPr>
          <w:rFonts w:asciiTheme="minorHAnsi" w:eastAsia="Times New Roman" w:hAnsiTheme="minorHAnsi" w:cstheme="minorHAnsi"/>
          <w:sz w:val="24"/>
          <w:szCs w:val="24"/>
        </w:rPr>
        <w:t xml:space="preserve">szczególnego procesu, który charakteryzuje produkty lub usługi dostarczane przez konkretnego wykonawcę, jeżeli mogłoby to doprowadzić do </w:t>
      </w:r>
      <w:r w:rsidRPr="008A7638">
        <w:rPr>
          <w:rFonts w:asciiTheme="minorHAnsi" w:eastAsia="Times New Roman" w:hAnsiTheme="minorHAnsi" w:cstheme="minorHAnsi"/>
          <w:sz w:val="24"/>
          <w:szCs w:val="24"/>
        </w:rPr>
        <w:lastRenderedPageBreak/>
        <w:t>uprzywilejowania lub wyeliminowania niektórych wykonawców lub produktów, chyba że jest to uzasadnione specyfiką przedmiotu zamówienia i zamawiający nie może opisać przedmiotu zamówienia za pomocą dostatecznie dokładnych określeń, a wskazaniu takiemu towarzyszą wyrazy „lub równoważny”.</w:t>
      </w:r>
    </w:p>
    <w:p w14:paraId="27DB63EF" w14:textId="77777777" w:rsidR="00EE7CAD" w:rsidRPr="008A7638" w:rsidRDefault="00EE7CAD" w:rsidP="00EE7CAD">
      <w:pPr>
        <w:spacing w:after="6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269585A4" w14:textId="77777777" w:rsidR="00EE7CAD" w:rsidRPr="008A7638" w:rsidRDefault="00EE7CAD" w:rsidP="00EE7CAD">
      <w:pPr>
        <w:pStyle w:val="Akapitzlist"/>
        <w:numPr>
          <w:ilvl w:val="0"/>
          <w:numId w:val="39"/>
        </w:numPr>
        <w:spacing w:after="120" w:line="240" w:lineRule="auto"/>
        <w:ind w:left="567" w:hanging="357"/>
        <w:contextualSpacing w:val="0"/>
        <w:rPr>
          <w:rFonts w:asciiTheme="minorHAnsi" w:hAnsiTheme="minorHAnsi" w:cstheme="minorHAnsi"/>
          <w:b/>
          <w:i/>
          <w:sz w:val="24"/>
          <w:szCs w:val="24"/>
        </w:rPr>
      </w:pPr>
      <w:r w:rsidRPr="008A7638">
        <w:rPr>
          <w:rFonts w:asciiTheme="minorHAnsi" w:hAnsiTheme="minorHAnsi" w:cstheme="minorHAnsi"/>
          <w:b/>
          <w:i/>
          <w:sz w:val="24"/>
          <w:szCs w:val="24"/>
        </w:rPr>
        <w:t>Wymagania dotyczące wykonania robót budowlano-montażowych:</w:t>
      </w:r>
    </w:p>
    <w:p w14:paraId="5134B8CC" w14:textId="77777777" w:rsidR="00EE7CAD" w:rsidRPr="008A7638" w:rsidRDefault="00EE7CAD" w:rsidP="00EE7CAD">
      <w:pPr>
        <w:numPr>
          <w:ilvl w:val="0"/>
          <w:numId w:val="40"/>
        </w:numPr>
        <w:spacing w:after="60" w:line="240" w:lineRule="auto"/>
        <w:ind w:left="714" w:hanging="357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A7638">
        <w:rPr>
          <w:rFonts w:asciiTheme="minorHAnsi" w:eastAsia="Times New Roman" w:hAnsiTheme="minorHAnsi" w:cstheme="minorHAnsi"/>
          <w:sz w:val="24"/>
          <w:szCs w:val="24"/>
        </w:rPr>
        <w:t>Prace zostaną wykonane zgodnie z zatwierdzoną dokumentacją techniczną.</w:t>
      </w:r>
    </w:p>
    <w:p w14:paraId="6EA24A3D" w14:textId="77777777" w:rsidR="00EE7CAD" w:rsidRPr="008A7638" w:rsidRDefault="00EE7CAD" w:rsidP="00EE7CAD">
      <w:pPr>
        <w:numPr>
          <w:ilvl w:val="0"/>
          <w:numId w:val="40"/>
        </w:numPr>
        <w:spacing w:after="60" w:line="240" w:lineRule="auto"/>
        <w:ind w:left="714" w:hanging="357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A7638">
        <w:rPr>
          <w:rFonts w:asciiTheme="minorHAnsi" w:eastAsia="Times New Roman" w:hAnsiTheme="minorHAnsi" w:cstheme="minorHAnsi"/>
          <w:sz w:val="24"/>
          <w:szCs w:val="24"/>
        </w:rPr>
        <w:t>Przed zasypaniem wykopu i przewodu gazowego należy wykonać próbę szczelności oraz zgłosić ten fakt zamawiającemu, celem przeprowadzenia prawidłowości wykonanych prac,</w:t>
      </w:r>
    </w:p>
    <w:p w14:paraId="63070816" w14:textId="77777777" w:rsidR="00EE7CAD" w:rsidRPr="008A7638" w:rsidRDefault="00EE7CAD" w:rsidP="00EE7CAD">
      <w:pPr>
        <w:numPr>
          <w:ilvl w:val="0"/>
          <w:numId w:val="40"/>
        </w:numPr>
        <w:spacing w:after="60" w:line="240" w:lineRule="auto"/>
        <w:ind w:left="714" w:hanging="357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A7638">
        <w:rPr>
          <w:rFonts w:asciiTheme="minorHAnsi" w:eastAsia="Times New Roman" w:hAnsiTheme="minorHAnsi" w:cstheme="minorHAnsi"/>
          <w:sz w:val="24"/>
          <w:szCs w:val="24"/>
        </w:rPr>
        <w:t>Nad przewodem ułożyć taśmę koloru żółtego z przewodem sygnalizacyjnym.</w:t>
      </w:r>
    </w:p>
    <w:p w14:paraId="1FCE0CA2" w14:textId="77777777" w:rsidR="00EE7CAD" w:rsidRPr="008A7638" w:rsidRDefault="00EE7CAD" w:rsidP="00EE7CAD">
      <w:pPr>
        <w:numPr>
          <w:ilvl w:val="0"/>
          <w:numId w:val="40"/>
        </w:numPr>
        <w:spacing w:after="60" w:line="240" w:lineRule="auto"/>
        <w:ind w:left="714" w:hanging="357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A7638">
        <w:rPr>
          <w:rFonts w:asciiTheme="minorHAnsi" w:eastAsia="Times New Roman" w:hAnsiTheme="minorHAnsi" w:cstheme="minorHAnsi"/>
          <w:sz w:val="24"/>
          <w:szCs w:val="24"/>
        </w:rPr>
        <w:t>Sieć gazową wykonać z materiału PE RC koloru pomarańczowego.</w:t>
      </w:r>
      <w:r w:rsidRPr="008A7638"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  <w:drawing>
          <wp:inline distT="0" distB="0" distL="0" distR="0" wp14:anchorId="02673EC2" wp14:editId="4DDF468F">
            <wp:extent cx="3226" cy="3227"/>
            <wp:effectExtent l="0" t="0" r="0" b="0"/>
            <wp:docPr id="5935" name="Picture 59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5" name="Picture 593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26" cy="3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7781F" w14:textId="77777777" w:rsidR="00EE7CAD" w:rsidRPr="008A7638" w:rsidRDefault="00EE7CAD" w:rsidP="00EE7CAD">
      <w:pPr>
        <w:numPr>
          <w:ilvl w:val="0"/>
          <w:numId w:val="40"/>
        </w:numPr>
        <w:spacing w:after="60" w:line="240" w:lineRule="auto"/>
        <w:ind w:left="714" w:hanging="357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A7638">
        <w:rPr>
          <w:rFonts w:asciiTheme="minorHAnsi" w:eastAsia="Times New Roman" w:hAnsiTheme="minorHAnsi" w:cstheme="minorHAnsi"/>
          <w:sz w:val="24"/>
          <w:szCs w:val="24"/>
        </w:rPr>
        <w:t>Prace traktuje się jako zakończone po pozytywnym odbiorze robót przez Zamawiającego oraz przez PSG Sp. z o. o.</w:t>
      </w:r>
    </w:p>
    <w:p w14:paraId="05580BDE" w14:textId="77777777" w:rsidR="00EE7CAD" w:rsidRPr="008A7638" w:rsidRDefault="00EE7CAD" w:rsidP="00EE7CAD">
      <w:pPr>
        <w:spacing w:after="60" w:line="240" w:lineRule="auto"/>
        <w:ind w:left="72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1DCBE585" w14:textId="77777777" w:rsidR="00EE7CAD" w:rsidRPr="008A7638" w:rsidRDefault="00EE7CAD" w:rsidP="00EE7CAD">
      <w:pPr>
        <w:pStyle w:val="Akapitzlist"/>
        <w:numPr>
          <w:ilvl w:val="0"/>
          <w:numId w:val="39"/>
        </w:numPr>
        <w:spacing w:after="60" w:line="240" w:lineRule="auto"/>
        <w:ind w:left="567"/>
        <w:contextualSpacing w:val="0"/>
        <w:rPr>
          <w:rFonts w:asciiTheme="minorHAnsi" w:hAnsiTheme="minorHAnsi" w:cstheme="minorHAnsi"/>
          <w:b/>
          <w:i/>
          <w:sz w:val="24"/>
          <w:szCs w:val="24"/>
        </w:rPr>
      </w:pPr>
      <w:r w:rsidRPr="008A7638">
        <w:rPr>
          <w:rFonts w:asciiTheme="minorHAnsi" w:hAnsiTheme="minorHAnsi" w:cstheme="minorHAnsi"/>
          <w:b/>
          <w:i/>
          <w:sz w:val="24"/>
          <w:szCs w:val="24"/>
        </w:rPr>
        <w:t>Wymagania ogólne:</w:t>
      </w:r>
    </w:p>
    <w:p w14:paraId="3230D6B1" w14:textId="77777777" w:rsidR="00EE7CAD" w:rsidRPr="008A7638" w:rsidRDefault="00EE7CAD" w:rsidP="00EE7CAD">
      <w:pPr>
        <w:numPr>
          <w:ilvl w:val="0"/>
          <w:numId w:val="41"/>
        </w:numPr>
        <w:spacing w:after="60" w:line="24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8A7638">
        <w:rPr>
          <w:rFonts w:asciiTheme="minorHAnsi" w:eastAsia="Times New Roman" w:hAnsiTheme="minorHAnsi" w:cstheme="minorHAnsi"/>
          <w:sz w:val="24"/>
          <w:szCs w:val="24"/>
        </w:rPr>
        <w:t xml:space="preserve">Oferta winna zawierać koszt całkowity wykonania zadania z uwzględnieniem wszelkich </w:t>
      </w:r>
      <w:r w:rsidRPr="008A7638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inline distT="0" distB="0" distL="0" distR="0" wp14:anchorId="09A2AAA1" wp14:editId="4078A254">
            <wp:extent cx="3226" cy="6453"/>
            <wp:effectExtent l="0" t="0" r="0" b="0"/>
            <wp:docPr id="5937" name="Picture 59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7" name="Picture 593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26" cy="6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7638">
        <w:rPr>
          <w:rFonts w:asciiTheme="minorHAnsi" w:eastAsia="Times New Roman" w:hAnsiTheme="minorHAnsi" w:cstheme="minorHAnsi"/>
          <w:sz w:val="24"/>
          <w:szCs w:val="24"/>
        </w:rPr>
        <w:t>niezbędnych do wykonania prac oraz uzgodnień.</w:t>
      </w:r>
    </w:p>
    <w:p w14:paraId="16A900B2" w14:textId="77777777" w:rsidR="00EE7CAD" w:rsidRPr="008A7638" w:rsidRDefault="00EE7CAD" w:rsidP="00EE7CAD">
      <w:pPr>
        <w:numPr>
          <w:ilvl w:val="0"/>
          <w:numId w:val="41"/>
        </w:numPr>
        <w:spacing w:after="60" w:line="24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8A7638">
        <w:rPr>
          <w:rFonts w:asciiTheme="minorHAnsi" w:eastAsia="Times New Roman" w:hAnsiTheme="minorHAnsi" w:cstheme="minorHAnsi"/>
          <w:sz w:val="24"/>
          <w:szCs w:val="24"/>
        </w:rPr>
        <w:t xml:space="preserve">Wykonawca winien przed końcowym odbiorem robót wykonać dokumentację powykonawczą; </w:t>
      </w:r>
      <w:r w:rsidRPr="008A7638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inline distT="0" distB="0" distL="0" distR="0" wp14:anchorId="6EF84110" wp14:editId="44E4E6C4">
            <wp:extent cx="12905" cy="90353"/>
            <wp:effectExtent l="0" t="0" r="0" b="0"/>
            <wp:docPr id="12152" name="Picture 12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2" name="Picture 1215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905" cy="90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7638">
        <w:rPr>
          <w:rFonts w:asciiTheme="minorHAnsi" w:eastAsia="Times New Roman" w:hAnsiTheme="minorHAnsi" w:cstheme="minorHAnsi"/>
          <w:sz w:val="24"/>
          <w:szCs w:val="24"/>
        </w:rPr>
        <w:t>warunek konieczny zakończenia/rozliczenia umownych robót.</w:t>
      </w:r>
    </w:p>
    <w:p w14:paraId="6C8C6F93" w14:textId="77777777" w:rsidR="00EE7CAD" w:rsidRPr="008A7638" w:rsidRDefault="00EE7CAD" w:rsidP="00EE7CAD">
      <w:pPr>
        <w:numPr>
          <w:ilvl w:val="0"/>
          <w:numId w:val="41"/>
        </w:numPr>
        <w:spacing w:after="60" w:line="24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8A7638">
        <w:rPr>
          <w:rFonts w:asciiTheme="minorHAnsi" w:eastAsia="Times New Roman" w:hAnsiTheme="minorHAnsi" w:cstheme="minorHAnsi"/>
          <w:sz w:val="24"/>
          <w:szCs w:val="24"/>
        </w:rPr>
        <w:t xml:space="preserve">Fakturowanie w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dwóch </w:t>
      </w:r>
      <w:r w:rsidRPr="008A7638">
        <w:rPr>
          <w:rFonts w:asciiTheme="minorHAnsi" w:eastAsia="Times New Roman" w:hAnsiTheme="minorHAnsi" w:cstheme="minorHAnsi"/>
          <w:sz w:val="24"/>
          <w:szCs w:val="24"/>
        </w:rPr>
        <w:t>etapach:</w:t>
      </w:r>
    </w:p>
    <w:p w14:paraId="62A13C1B" w14:textId="77777777" w:rsidR="00EE7CAD" w:rsidRPr="001871BA" w:rsidRDefault="00EE7CAD" w:rsidP="00EE7CA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871BA">
        <w:rPr>
          <w:rFonts w:asciiTheme="minorHAnsi" w:hAnsiTheme="minorHAnsi" w:cstheme="minorHAnsi"/>
          <w:sz w:val="24"/>
          <w:szCs w:val="24"/>
          <w:lang w:eastAsia="pl-PL"/>
        </w:rPr>
        <w:t>90% po wykonaniu  Etapu nr 1 potwierdzonym protokołem zdawczo-odbiorczym na podstawie wystawionej faktury z 30 dniowym terminem płatności</w:t>
      </w:r>
    </w:p>
    <w:p w14:paraId="5E8BD29D" w14:textId="77777777" w:rsidR="00EE7CAD" w:rsidRPr="008A7638" w:rsidRDefault="00EE7CAD" w:rsidP="00EE7CA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871BA">
        <w:rPr>
          <w:rFonts w:asciiTheme="minorHAnsi" w:hAnsiTheme="minorHAnsi" w:cstheme="minorHAnsi"/>
          <w:sz w:val="24"/>
          <w:szCs w:val="24"/>
          <w:lang w:eastAsia="pl-PL"/>
        </w:rPr>
        <w:t>10%, po wykonaniu Etapu nr 2 potwierdzonym protokołem zdawczo-odbiorczym na podstawie wystawionej faktury z 30 dniowym terminem płatności</w:t>
      </w:r>
    </w:p>
    <w:p w14:paraId="351BC613" w14:textId="77777777" w:rsidR="00EE7CAD" w:rsidRPr="008A7638" w:rsidRDefault="00EE7CAD" w:rsidP="00EE7CAD">
      <w:pPr>
        <w:numPr>
          <w:ilvl w:val="0"/>
          <w:numId w:val="41"/>
        </w:numPr>
        <w:spacing w:after="60" w:line="24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8A7638">
        <w:rPr>
          <w:rFonts w:asciiTheme="minorHAnsi" w:eastAsia="Times New Roman" w:hAnsiTheme="minorHAnsi" w:cstheme="minorHAnsi"/>
          <w:sz w:val="24"/>
          <w:szCs w:val="24"/>
        </w:rPr>
        <w:t>Termin realizacji zmówienia:</w:t>
      </w:r>
    </w:p>
    <w:p w14:paraId="058A961B" w14:textId="77777777" w:rsidR="00EE7CAD" w:rsidRPr="00FB4A19" w:rsidRDefault="00EE7CAD" w:rsidP="00EE7CA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FB4A19">
        <w:rPr>
          <w:rFonts w:asciiTheme="minorHAnsi" w:hAnsiTheme="minorHAnsi" w:cstheme="minorHAnsi"/>
          <w:sz w:val="24"/>
          <w:szCs w:val="24"/>
          <w:lang w:eastAsia="pl-PL"/>
        </w:rPr>
        <w:t>Etap 1 -  Wykonanie całości zakresu prac zgodnie z Opisem przedmiotu zapytania potwierdzone uzyskaniem protokołów technicznych oraz uruchomienie instalacji: do 30.11.2024 r.</w:t>
      </w:r>
    </w:p>
    <w:p w14:paraId="30AD3D10" w14:textId="77777777" w:rsidR="00EE7CAD" w:rsidRPr="00FB4A19" w:rsidRDefault="00EE7CAD" w:rsidP="00EE7CA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FB4A19">
        <w:rPr>
          <w:rFonts w:asciiTheme="minorHAnsi" w:hAnsiTheme="minorHAnsi" w:cstheme="minorHAnsi"/>
          <w:sz w:val="24"/>
          <w:szCs w:val="24"/>
          <w:lang w:eastAsia="pl-PL"/>
        </w:rPr>
        <w:t>Etap 2 -  Uzyskanie protokół odbioru końcowego z PSG: do 31.12.2024 r.</w:t>
      </w:r>
    </w:p>
    <w:p w14:paraId="010C4B95" w14:textId="77777777" w:rsidR="00EE7CAD" w:rsidRPr="008A7638" w:rsidRDefault="00EE7CAD" w:rsidP="00EE7CAD">
      <w:pPr>
        <w:numPr>
          <w:ilvl w:val="0"/>
          <w:numId w:val="41"/>
        </w:numPr>
        <w:spacing w:after="60" w:line="24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8A7638">
        <w:rPr>
          <w:rFonts w:asciiTheme="minorHAnsi" w:eastAsia="Times New Roman" w:hAnsiTheme="minorHAnsi" w:cstheme="minorHAnsi"/>
          <w:sz w:val="24"/>
          <w:szCs w:val="24"/>
        </w:rPr>
        <w:t>W związku z późniejszą odsprzedażą gazociągu do PSG Sp. z o. o., prace projektowe oraz roboty montażowo-budowlane winny być prowadzone zgodnie z wytycznymi i warunkami PSG Sp. z o. o. Prace należy prowadzić w uzgodnieniu z PSG Sp. z o. o., tak by doprowadzić do odkupu całości wybudowanego gazociągu.</w:t>
      </w:r>
    </w:p>
    <w:p w14:paraId="4FBC5285" w14:textId="77777777" w:rsidR="00EE7CAD" w:rsidRPr="008A7638" w:rsidRDefault="00EE7CAD" w:rsidP="00EE7CAD">
      <w:pPr>
        <w:spacing w:after="60" w:line="240" w:lineRule="auto"/>
        <w:ind w:left="7067" w:right="-193"/>
        <w:rPr>
          <w:rFonts w:asciiTheme="minorHAnsi" w:hAnsiTheme="minorHAnsi" w:cstheme="minorHAnsi"/>
          <w:sz w:val="24"/>
          <w:szCs w:val="24"/>
        </w:rPr>
      </w:pPr>
    </w:p>
    <w:p w14:paraId="7FE25114" w14:textId="77777777" w:rsidR="00EE7CAD" w:rsidRPr="008A7638" w:rsidRDefault="00EE7CAD" w:rsidP="00EE7CAD">
      <w:pPr>
        <w:spacing w:after="6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284D5D2F" w14:textId="77777777" w:rsidR="00EE7CAD" w:rsidRPr="008A7638" w:rsidRDefault="00EE7CAD" w:rsidP="00EE7CAD">
      <w:pPr>
        <w:pStyle w:val="Akapitzlist"/>
        <w:numPr>
          <w:ilvl w:val="0"/>
          <w:numId w:val="39"/>
        </w:numPr>
        <w:spacing w:after="60" w:line="240" w:lineRule="auto"/>
        <w:ind w:left="567" w:hanging="283"/>
        <w:contextualSpacing w:val="0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Załączniki do opisu przedmiotu zamówienia</w:t>
      </w:r>
      <w:r w:rsidRPr="008A7638">
        <w:rPr>
          <w:rFonts w:asciiTheme="minorHAnsi" w:hAnsiTheme="minorHAnsi" w:cstheme="minorHAnsi"/>
          <w:b/>
          <w:i/>
          <w:sz w:val="24"/>
          <w:szCs w:val="24"/>
        </w:rPr>
        <w:t>:</w:t>
      </w:r>
    </w:p>
    <w:p w14:paraId="3AFCA3B9" w14:textId="77777777" w:rsidR="00EE7CAD" w:rsidRPr="008A7638" w:rsidRDefault="00EE7CAD" w:rsidP="00EE7CAD">
      <w:pPr>
        <w:numPr>
          <w:ilvl w:val="0"/>
          <w:numId w:val="44"/>
        </w:numPr>
        <w:spacing w:after="6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A7638">
        <w:rPr>
          <w:rFonts w:asciiTheme="minorHAnsi" w:eastAsia="Times New Roman" w:hAnsiTheme="minorHAnsi" w:cstheme="minorHAnsi"/>
          <w:sz w:val="24"/>
          <w:szCs w:val="24"/>
        </w:rPr>
        <w:t>Warunki techniczne przyłączenia z PSG</w:t>
      </w:r>
    </w:p>
    <w:p w14:paraId="0921CD46" w14:textId="77777777" w:rsidR="00EE7CAD" w:rsidRPr="008A7638" w:rsidRDefault="00EE7CAD" w:rsidP="00EE7CAD">
      <w:pPr>
        <w:numPr>
          <w:ilvl w:val="0"/>
          <w:numId w:val="44"/>
        </w:numPr>
        <w:spacing w:after="60" w:line="240" w:lineRule="auto"/>
        <w:ind w:hanging="357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A7638">
        <w:rPr>
          <w:rFonts w:asciiTheme="minorHAnsi" w:eastAsia="Times New Roman" w:hAnsiTheme="minorHAnsi" w:cstheme="minorHAnsi"/>
          <w:sz w:val="24"/>
          <w:szCs w:val="24"/>
        </w:rPr>
        <w:t>Mapa</w:t>
      </w:r>
    </w:p>
    <w:p w14:paraId="70CC9A78" w14:textId="77777777" w:rsidR="00EE7CAD" w:rsidRPr="008A7638" w:rsidRDefault="00EE7CAD" w:rsidP="00EE7CAD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8A7638">
        <w:rPr>
          <w:rFonts w:asciiTheme="minorHAnsi" w:eastAsia="Times New Roman" w:hAnsiTheme="minorHAnsi" w:cstheme="minorHAnsi"/>
          <w:sz w:val="24"/>
          <w:szCs w:val="24"/>
        </w:rPr>
        <w:t>Zasady projektowania i budowy stacji gazowych i zespołów gazowych na przyłąc</w:t>
      </w:r>
      <w:r>
        <w:rPr>
          <w:rFonts w:asciiTheme="minorHAnsi" w:eastAsia="Times New Roman" w:hAnsiTheme="minorHAnsi" w:cstheme="minorHAnsi"/>
          <w:sz w:val="24"/>
          <w:szCs w:val="24"/>
        </w:rPr>
        <w:t>zu</w:t>
      </w:r>
    </w:p>
    <w:p w14:paraId="4A04E4C0" w14:textId="77777777" w:rsidR="00DD54E2" w:rsidRDefault="00DD54E2" w:rsidP="00DD54E2">
      <w:pPr>
        <w:spacing w:after="20"/>
        <w:rPr>
          <w:rFonts w:cs="Calibri"/>
          <w:sz w:val="18"/>
          <w:szCs w:val="18"/>
        </w:rPr>
      </w:pPr>
    </w:p>
    <w:p w14:paraId="38C8796F" w14:textId="77777777" w:rsidR="00DD54E2" w:rsidRDefault="00DD54E2" w:rsidP="00DD54E2">
      <w:pPr>
        <w:spacing w:after="20"/>
        <w:rPr>
          <w:rFonts w:cs="Calibri"/>
          <w:sz w:val="18"/>
          <w:szCs w:val="18"/>
        </w:rPr>
      </w:pPr>
    </w:p>
    <w:p w14:paraId="53D80CB4" w14:textId="49971537" w:rsidR="00E15F07" w:rsidRPr="00E15F07" w:rsidRDefault="00E15F07" w:rsidP="00E258B2">
      <w:pPr>
        <w:pStyle w:val="Default"/>
        <w:rPr>
          <w:rFonts w:cs="Calibri"/>
          <w:b/>
          <w:bCs/>
        </w:rPr>
      </w:pPr>
    </w:p>
    <w:tbl>
      <w:tblPr>
        <w:tblW w:w="1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</w:tblGrid>
      <w:tr w:rsidR="003C6DCB" w14:paraId="6CCDE8E2" w14:textId="77777777" w:rsidTr="00E15F07">
        <w:trPr>
          <w:trHeight w:val="300"/>
        </w:trPr>
        <w:tc>
          <w:tcPr>
            <w:tcW w:w="1280" w:type="dxa"/>
            <w:noWrap/>
            <w:vAlign w:val="bottom"/>
            <w:hideMark/>
          </w:tcPr>
          <w:p w14:paraId="2876B36B" w14:textId="77777777" w:rsidR="003C6DCB" w:rsidRDefault="003C6DCB">
            <w:pPr>
              <w:rPr>
                <w:rFonts w:eastAsia="Times New Roman" w:cs="Calibri"/>
                <w:b/>
                <w:bCs/>
                <w:lang w:eastAsia="pl-PL"/>
              </w:rPr>
            </w:pPr>
          </w:p>
        </w:tc>
      </w:tr>
      <w:tr w:rsidR="00E15F07" w14:paraId="15DB8BB2" w14:textId="77777777" w:rsidTr="00E15F07">
        <w:trPr>
          <w:trHeight w:val="300"/>
        </w:trPr>
        <w:tc>
          <w:tcPr>
            <w:tcW w:w="1280" w:type="dxa"/>
            <w:noWrap/>
            <w:vAlign w:val="bottom"/>
          </w:tcPr>
          <w:p w14:paraId="2156B146" w14:textId="77777777" w:rsidR="00E15F07" w:rsidRDefault="00E15F07">
            <w:pPr>
              <w:rPr>
                <w:rFonts w:eastAsia="Times New Roman" w:cs="Calibri"/>
                <w:b/>
                <w:bCs/>
                <w:lang w:eastAsia="pl-PL"/>
              </w:rPr>
            </w:pPr>
          </w:p>
        </w:tc>
      </w:tr>
    </w:tbl>
    <w:p w14:paraId="193E35FC" w14:textId="54EF3DE7" w:rsidR="009B402D" w:rsidRPr="00E258B2" w:rsidRDefault="009B402D" w:rsidP="00E258B2">
      <w:pPr>
        <w:pStyle w:val="Akapitzlist"/>
        <w:widowControl w:val="0"/>
        <w:tabs>
          <w:tab w:val="left" w:pos="1310"/>
        </w:tabs>
        <w:autoSpaceDE w:val="0"/>
        <w:autoSpaceDN w:val="0"/>
        <w:adjustRightInd w:val="0"/>
        <w:spacing w:after="0"/>
        <w:ind w:left="0"/>
        <w:jc w:val="both"/>
        <w:rPr>
          <w:b/>
          <w:lang w:val="en"/>
        </w:rPr>
      </w:pPr>
      <w:proofErr w:type="spellStart"/>
      <w:r w:rsidRPr="003B7962">
        <w:rPr>
          <w:rStyle w:val="rynqvb"/>
          <w:b/>
          <w:lang w:val="en"/>
        </w:rPr>
        <w:t>Oświadcza</w:t>
      </w:r>
      <w:r w:rsidR="004F6702" w:rsidRPr="003B7962">
        <w:rPr>
          <w:rStyle w:val="rynqvb"/>
          <w:b/>
          <w:lang w:val="en"/>
        </w:rPr>
        <w:t>m</w:t>
      </w:r>
      <w:proofErr w:type="spellEnd"/>
      <w:r w:rsidR="00471F82" w:rsidRPr="00471F82">
        <w:rPr>
          <w:rStyle w:val="rynqvb"/>
          <w:b/>
          <w:lang w:val="en"/>
        </w:rPr>
        <w:t xml:space="preserve">, </w:t>
      </w:r>
      <w:proofErr w:type="spellStart"/>
      <w:r w:rsidR="00471F82" w:rsidRPr="00471F82">
        <w:rPr>
          <w:rStyle w:val="rynqvb"/>
          <w:b/>
          <w:lang w:val="en"/>
        </w:rPr>
        <w:t>że</w:t>
      </w:r>
      <w:proofErr w:type="spellEnd"/>
      <w:r w:rsidR="00471F82" w:rsidRPr="00471F82">
        <w:rPr>
          <w:rStyle w:val="rynqvb"/>
          <w:b/>
          <w:lang w:val="en"/>
        </w:rPr>
        <w:t xml:space="preserve"> </w:t>
      </w:r>
      <w:proofErr w:type="spellStart"/>
      <w:r w:rsidR="00EE7CAD">
        <w:rPr>
          <w:rStyle w:val="rynqvb"/>
          <w:b/>
          <w:lang w:val="en"/>
        </w:rPr>
        <w:t>moja</w:t>
      </w:r>
      <w:proofErr w:type="spellEnd"/>
      <w:r w:rsidR="00EE7CAD">
        <w:rPr>
          <w:rStyle w:val="rynqvb"/>
          <w:b/>
          <w:lang w:val="en"/>
        </w:rPr>
        <w:t xml:space="preserve"> </w:t>
      </w:r>
      <w:proofErr w:type="spellStart"/>
      <w:r w:rsidR="00EE7CAD">
        <w:rPr>
          <w:rStyle w:val="rynqvb"/>
          <w:b/>
          <w:lang w:val="en"/>
        </w:rPr>
        <w:t>oferta</w:t>
      </w:r>
      <w:proofErr w:type="spellEnd"/>
      <w:r w:rsidR="00EE7CAD">
        <w:rPr>
          <w:rStyle w:val="rynqvb"/>
          <w:b/>
          <w:lang w:val="en"/>
        </w:rPr>
        <w:t xml:space="preserve"> </w:t>
      </w:r>
      <w:proofErr w:type="spellStart"/>
      <w:r w:rsidR="00EE7CAD">
        <w:rPr>
          <w:rStyle w:val="rynqvb"/>
          <w:b/>
          <w:lang w:val="en"/>
        </w:rPr>
        <w:t>spełniaja</w:t>
      </w:r>
      <w:proofErr w:type="spellEnd"/>
      <w:r w:rsidR="001B7BD7" w:rsidRPr="001B7BD7">
        <w:rPr>
          <w:rStyle w:val="rynqvb"/>
          <w:b/>
          <w:lang w:val="en"/>
        </w:rPr>
        <w:t xml:space="preserve"> </w:t>
      </w:r>
      <w:proofErr w:type="spellStart"/>
      <w:r w:rsidR="001B7BD7" w:rsidRPr="001B7BD7">
        <w:rPr>
          <w:rStyle w:val="rynqvb"/>
          <w:b/>
          <w:lang w:val="en"/>
        </w:rPr>
        <w:t>powyższe</w:t>
      </w:r>
      <w:proofErr w:type="spellEnd"/>
      <w:r w:rsidR="001B7BD7" w:rsidRPr="001B7BD7">
        <w:rPr>
          <w:rStyle w:val="rynqvb"/>
          <w:b/>
          <w:lang w:val="en"/>
        </w:rPr>
        <w:t xml:space="preserve"> </w:t>
      </w:r>
      <w:proofErr w:type="spellStart"/>
      <w:r w:rsidR="001B7BD7" w:rsidRPr="001B7BD7">
        <w:rPr>
          <w:rStyle w:val="rynqvb"/>
          <w:b/>
          <w:lang w:val="en"/>
        </w:rPr>
        <w:t>parametry</w:t>
      </w:r>
      <w:proofErr w:type="spellEnd"/>
      <w:r w:rsidR="001B7BD7" w:rsidRPr="001B7BD7">
        <w:rPr>
          <w:rStyle w:val="rynqvb"/>
          <w:b/>
          <w:lang w:val="en"/>
        </w:rPr>
        <w:t>.</w:t>
      </w:r>
    </w:p>
    <w:p w14:paraId="175E0232" w14:textId="77777777" w:rsidR="00BB44C2" w:rsidRPr="003B7962" w:rsidRDefault="00BB44C2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01BFC844" w14:textId="77777777" w:rsidR="00C5209B" w:rsidRDefault="00C5209B" w:rsidP="00D652E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7C132639" w14:textId="77777777" w:rsidR="00471F82" w:rsidRDefault="00471F82" w:rsidP="00D652E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05AE6354" w14:textId="77777777" w:rsidR="00471F82" w:rsidRPr="003B7962" w:rsidRDefault="00471F82" w:rsidP="00D652E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02A09A3C" w14:textId="77777777" w:rsidR="00F16B6E" w:rsidRPr="003B7962" w:rsidRDefault="00F16B6E" w:rsidP="00C443E5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C5209B" w:rsidRPr="003B7962" w14:paraId="0CA81CA1" w14:textId="77777777" w:rsidTr="00785BF6">
        <w:tc>
          <w:tcPr>
            <w:tcW w:w="4111" w:type="dxa"/>
          </w:tcPr>
          <w:p w14:paraId="64677F36" w14:textId="77777777" w:rsidR="00C5209B" w:rsidRPr="003B7962" w:rsidRDefault="00C5209B" w:rsidP="00785BF6">
            <w:pPr>
              <w:jc w:val="center"/>
              <w:rPr>
                <w:rFonts w:asciiTheme="minorHAnsi" w:hAnsiTheme="minorHAnsi" w:cstheme="minorHAnsi"/>
              </w:rPr>
            </w:pPr>
            <w:r w:rsidRPr="003B7962">
              <w:rPr>
                <w:rFonts w:asciiTheme="minorHAnsi" w:hAnsiTheme="minorHAnsi" w:cstheme="minorHAnsi"/>
              </w:rPr>
              <w:t>…………………………………………..</w:t>
            </w:r>
          </w:p>
        </w:tc>
        <w:tc>
          <w:tcPr>
            <w:tcW w:w="4951" w:type="dxa"/>
          </w:tcPr>
          <w:p w14:paraId="7188155A" w14:textId="77777777" w:rsidR="00C5209B" w:rsidRPr="003B7962" w:rsidRDefault="00C5209B" w:rsidP="00785BF6">
            <w:pPr>
              <w:jc w:val="center"/>
              <w:rPr>
                <w:rFonts w:asciiTheme="minorHAnsi" w:hAnsiTheme="minorHAnsi" w:cstheme="minorHAnsi"/>
              </w:rPr>
            </w:pPr>
            <w:r w:rsidRPr="003B7962">
              <w:rPr>
                <w:rFonts w:asciiTheme="minorHAnsi" w:hAnsiTheme="minorHAnsi" w:cstheme="minorHAnsi"/>
              </w:rPr>
              <w:t>…….…………….………….………………………………………………..</w:t>
            </w:r>
          </w:p>
        </w:tc>
      </w:tr>
      <w:tr w:rsidR="00C5209B" w:rsidRPr="001F341A" w14:paraId="7DDF016C" w14:textId="77777777" w:rsidTr="00785BF6">
        <w:tc>
          <w:tcPr>
            <w:tcW w:w="4111" w:type="dxa"/>
          </w:tcPr>
          <w:p w14:paraId="285EF494" w14:textId="77777777" w:rsidR="00C5209B" w:rsidRPr="003B7962" w:rsidRDefault="00C5209B" w:rsidP="00785BF6">
            <w:pPr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3B7962">
              <w:rPr>
                <w:rFonts w:asciiTheme="minorHAnsi" w:eastAsia="Times New Roman" w:hAnsiTheme="minorHAnsi" w:cstheme="minorHAnsi"/>
                <w:i/>
                <w:lang w:eastAsia="pl-PL"/>
              </w:rPr>
              <w:t>Miejsce i data</w:t>
            </w:r>
          </w:p>
        </w:tc>
        <w:tc>
          <w:tcPr>
            <w:tcW w:w="4951" w:type="dxa"/>
          </w:tcPr>
          <w:p w14:paraId="5DD98C0F" w14:textId="77777777" w:rsidR="00C5209B" w:rsidRPr="001F341A" w:rsidRDefault="00C5209B" w:rsidP="00785BF6">
            <w:pPr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3B7962">
              <w:rPr>
                <w:rFonts w:asciiTheme="minorHAnsi" w:eastAsia="Times New Roman" w:hAnsiTheme="minorHAnsi" w:cstheme="minorHAnsi"/>
                <w:i/>
                <w:lang w:eastAsia="pl-PL"/>
              </w:rPr>
              <w:t>podpis osoby/osób uprawnionych do reprezentowania Oferenta</w:t>
            </w:r>
          </w:p>
        </w:tc>
      </w:tr>
    </w:tbl>
    <w:p w14:paraId="01092D8D" w14:textId="263A2A7B" w:rsidR="00E15F07" w:rsidRPr="00E15F07" w:rsidRDefault="00E15F07" w:rsidP="00E15F07">
      <w:pPr>
        <w:tabs>
          <w:tab w:val="left" w:pos="4410"/>
        </w:tabs>
        <w:rPr>
          <w:rFonts w:asciiTheme="minorHAnsi" w:eastAsia="Times New Roman" w:hAnsiTheme="minorHAnsi" w:cstheme="minorHAnsi"/>
          <w:lang w:eastAsia="pl-PL"/>
        </w:rPr>
      </w:pPr>
    </w:p>
    <w:sectPr w:rsidR="00E15F07" w:rsidRPr="00E15F07" w:rsidSect="00D652EF">
      <w:headerReference w:type="default" r:id="rId22"/>
      <w:footerReference w:type="default" r:id="rId23"/>
      <w:pgSz w:w="11906" w:h="16838"/>
      <w:pgMar w:top="1560" w:right="991" w:bottom="1701" w:left="1134" w:header="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31FC2" w14:textId="77777777" w:rsidR="009F149F" w:rsidRDefault="009F149F" w:rsidP="00280C82">
      <w:pPr>
        <w:spacing w:after="0" w:line="240" w:lineRule="auto"/>
      </w:pPr>
      <w:r>
        <w:separator/>
      </w:r>
    </w:p>
  </w:endnote>
  <w:endnote w:type="continuationSeparator" w:id="0">
    <w:p w14:paraId="0858D57B" w14:textId="77777777" w:rsidR="009F149F" w:rsidRDefault="009F149F" w:rsidP="0028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pecial#Default Metrics Fon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1B65B" w14:textId="77777777" w:rsidR="00D7300F" w:rsidRDefault="0071488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39E2EF4" wp14:editId="467C2A98">
          <wp:simplePos x="0" y="0"/>
          <wp:positionH relativeFrom="page">
            <wp:posOffset>-1381</wp:posOffset>
          </wp:positionH>
          <wp:positionV relativeFrom="paragraph">
            <wp:posOffset>-5017135</wp:posOffset>
          </wp:positionV>
          <wp:extent cx="7551129" cy="5349220"/>
          <wp:effectExtent l="0" t="0" r="0" b="444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1129" cy="534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BFC8D" w14:textId="77777777" w:rsidR="009F149F" w:rsidRDefault="009F149F" w:rsidP="00280C82">
      <w:pPr>
        <w:spacing w:after="0" w:line="240" w:lineRule="auto"/>
      </w:pPr>
      <w:r>
        <w:separator/>
      </w:r>
    </w:p>
  </w:footnote>
  <w:footnote w:type="continuationSeparator" w:id="0">
    <w:p w14:paraId="108FED89" w14:textId="77777777" w:rsidR="009F149F" w:rsidRDefault="009F149F" w:rsidP="0028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EA0AD" w14:textId="5B3CD27F" w:rsidR="00280C82" w:rsidRDefault="00F16B6E" w:rsidP="008E32BD">
    <w:pPr>
      <w:pStyle w:val="Nagwek"/>
      <w:tabs>
        <w:tab w:val="clear" w:pos="4536"/>
        <w:tab w:val="clear" w:pos="9072"/>
      </w:tabs>
    </w:pPr>
    <w:r w:rsidRPr="00A53C11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7643EDC" wp14:editId="6BCC46E6">
          <wp:simplePos x="0" y="0"/>
          <wp:positionH relativeFrom="column">
            <wp:posOffset>0</wp:posOffset>
          </wp:positionH>
          <wp:positionV relativeFrom="paragraph">
            <wp:posOffset>168910</wp:posOffset>
          </wp:positionV>
          <wp:extent cx="6210935" cy="641171"/>
          <wp:effectExtent l="0" t="0" r="0" b="698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41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12DF"/>
    <w:multiLevelType w:val="multilevel"/>
    <w:tmpl w:val="72F242E6"/>
    <w:lvl w:ilvl="0">
      <w:start w:val="1"/>
      <w:numFmt w:val="bullet"/>
      <w:lvlText w:val="•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FD5D8E"/>
    <w:multiLevelType w:val="hybridMultilevel"/>
    <w:tmpl w:val="14160EFC"/>
    <w:lvl w:ilvl="0" w:tplc="C2D4B2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A4C99"/>
    <w:multiLevelType w:val="hybridMultilevel"/>
    <w:tmpl w:val="7C0664CC"/>
    <w:lvl w:ilvl="0" w:tplc="A3FEDED4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20984"/>
    <w:multiLevelType w:val="hybridMultilevel"/>
    <w:tmpl w:val="FFDE8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2516D"/>
    <w:multiLevelType w:val="hybridMultilevel"/>
    <w:tmpl w:val="64322A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D55D62"/>
    <w:multiLevelType w:val="hybridMultilevel"/>
    <w:tmpl w:val="9B522298"/>
    <w:lvl w:ilvl="0" w:tplc="47804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41A6D"/>
    <w:multiLevelType w:val="hybridMultilevel"/>
    <w:tmpl w:val="EFC0410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E80D49"/>
    <w:multiLevelType w:val="hybridMultilevel"/>
    <w:tmpl w:val="AA0C0E74"/>
    <w:lvl w:ilvl="0" w:tplc="A3FEDED4">
      <w:start w:val="1"/>
      <w:numFmt w:val="bullet"/>
      <w:lvlText w:val="▪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BB35453"/>
    <w:multiLevelType w:val="hybridMultilevel"/>
    <w:tmpl w:val="6EA64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140AF"/>
    <w:multiLevelType w:val="hybridMultilevel"/>
    <w:tmpl w:val="73309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E386D"/>
    <w:multiLevelType w:val="hybridMultilevel"/>
    <w:tmpl w:val="840092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63352"/>
    <w:multiLevelType w:val="hybridMultilevel"/>
    <w:tmpl w:val="840092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B6B87"/>
    <w:multiLevelType w:val="hybridMultilevel"/>
    <w:tmpl w:val="81A64C54"/>
    <w:lvl w:ilvl="0" w:tplc="2252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469A9"/>
    <w:multiLevelType w:val="hybridMultilevel"/>
    <w:tmpl w:val="9582FF6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177B2"/>
    <w:multiLevelType w:val="hybridMultilevel"/>
    <w:tmpl w:val="840092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F68E9"/>
    <w:multiLevelType w:val="hybridMultilevel"/>
    <w:tmpl w:val="44804282"/>
    <w:lvl w:ilvl="0" w:tplc="CF5A2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206E4"/>
    <w:multiLevelType w:val="hybridMultilevel"/>
    <w:tmpl w:val="279CF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85AA8"/>
    <w:multiLevelType w:val="hybridMultilevel"/>
    <w:tmpl w:val="648A6D4E"/>
    <w:lvl w:ilvl="0" w:tplc="ECA03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F3DBB"/>
    <w:multiLevelType w:val="hybridMultilevel"/>
    <w:tmpl w:val="A904B38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81B0F"/>
    <w:multiLevelType w:val="hybridMultilevel"/>
    <w:tmpl w:val="84009248"/>
    <w:lvl w:ilvl="0" w:tplc="690087E6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5C15C2"/>
    <w:multiLevelType w:val="hybridMultilevel"/>
    <w:tmpl w:val="0510B882"/>
    <w:lvl w:ilvl="0" w:tplc="864ED994">
      <w:start w:val="1"/>
      <w:numFmt w:val="bullet"/>
      <w:lvlText w:val="̶"/>
      <w:lvlJc w:val="left"/>
      <w:pPr>
        <w:ind w:left="432" w:hanging="288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A7AAB"/>
    <w:multiLevelType w:val="hybridMultilevel"/>
    <w:tmpl w:val="97E4B0B8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5831CA"/>
    <w:multiLevelType w:val="hybridMultilevel"/>
    <w:tmpl w:val="29983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664FA1"/>
    <w:multiLevelType w:val="hybridMultilevel"/>
    <w:tmpl w:val="81A64C54"/>
    <w:lvl w:ilvl="0" w:tplc="2252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EC6960"/>
    <w:multiLevelType w:val="singleLevel"/>
    <w:tmpl w:val="07FA7A14"/>
    <w:lvl w:ilvl="0">
      <w:start w:val="3"/>
      <w:numFmt w:val="decimal"/>
      <w:lvlText w:val="%1."/>
      <w:legacy w:legacy="1" w:legacySpace="0" w:legacyIndent="216"/>
      <w:lvlJc w:val="left"/>
      <w:rPr>
        <w:rFonts w:ascii="Open Sans" w:hAnsi="Open Sans" w:cs="Open Sans" w:hint="default"/>
      </w:rPr>
    </w:lvl>
  </w:abstractNum>
  <w:abstractNum w:abstractNumId="25" w15:restartNumberingAfterBreak="0">
    <w:nsid w:val="4592310A"/>
    <w:multiLevelType w:val="hybridMultilevel"/>
    <w:tmpl w:val="CE40F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295196"/>
    <w:multiLevelType w:val="hybridMultilevel"/>
    <w:tmpl w:val="3648B12A"/>
    <w:lvl w:ilvl="0" w:tplc="A524E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5154E8"/>
    <w:multiLevelType w:val="hybridMultilevel"/>
    <w:tmpl w:val="C7803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CF32D0"/>
    <w:multiLevelType w:val="hybridMultilevel"/>
    <w:tmpl w:val="F6223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6F29B0"/>
    <w:multiLevelType w:val="hybridMultilevel"/>
    <w:tmpl w:val="C1F2171A"/>
    <w:lvl w:ilvl="0" w:tplc="938E1F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4C055C"/>
    <w:multiLevelType w:val="hybridMultilevel"/>
    <w:tmpl w:val="CEEA7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215E4D"/>
    <w:multiLevelType w:val="hybridMultilevel"/>
    <w:tmpl w:val="99A6E0C0"/>
    <w:lvl w:ilvl="0" w:tplc="700CF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94443"/>
    <w:multiLevelType w:val="hybridMultilevel"/>
    <w:tmpl w:val="355EB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293D30"/>
    <w:multiLevelType w:val="hybridMultilevel"/>
    <w:tmpl w:val="394EED3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9A1B09"/>
    <w:multiLevelType w:val="multilevel"/>
    <w:tmpl w:val="69B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BB6559"/>
    <w:multiLevelType w:val="hybridMultilevel"/>
    <w:tmpl w:val="B7DAA4BC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197BA0"/>
    <w:multiLevelType w:val="hybridMultilevel"/>
    <w:tmpl w:val="9064B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F57170"/>
    <w:multiLevelType w:val="hybridMultilevel"/>
    <w:tmpl w:val="9502E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7A0631"/>
    <w:multiLevelType w:val="multilevel"/>
    <w:tmpl w:val="5BCE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FBD763A"/>
    <w:multiLevelType w:val="hybridMultilevel"/>
    <w:tmpl w:val="E74C110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8B4450"/>
    <w:multiLevelType w:val="multilevel"/>
    <w:tmpl w:val="69B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DC2B27"/>
    <w:multiLevelType w:val="hybridMultilevel"/>
    <w:tmpl w:val="A9A007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9319E"/>
    <w:multiLevelType w:val="hybridMultilevel"/>
    <w:tmpl w:val="D4348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29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5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7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36"/>
  </w:num>
  <w:num w:numId="14">
    <w:abstractNumId w:val="26"/>
  </w:num>
  <w:num w:numId="15">
    <w:abstractNumId w:val="27"/>
  </w:num>
  <w:num w:numId="16">
    <w:abstractNumId w:val="34"/>
  </w:num>
  <w:num w:numId="17">
    <w:abstractNumId w:val="24"/>
  </w:num>
  <w:num w:numId="18">
    <w:abstractNumId w:val="21"/>
  </w:num>
  <w:num w:numId="19">
    <w:abstractNumId w:val="3"/>
  </w:num>
  <w:num w:numId="20">
    <w:abstractNumId w:val="40"/>
  </w:num>
  <w:num w:numId="21">
    <w:abstractNumId w:val="20"/>
  </w:num>
  <w:num w:numId="22">
    <w:abstractNumId w:val="0"/>
  </w:num>
  <w:num w:numId="23">
    <w:abstractNumId w:val="33"/>
  </w:num>
  <w:num w:numId="24">
    <w:abstractNumId w:val="13"/>
  </w:num>
  <w:num w:numId="25">
    <w:abstractNumId w:val="5"/>
  </w:num>
  <w:num w:numId="26">
    <w:abstractNumId w:val="38"/>
  </w:num>
  <w:num w:numId="27">
    <w:abstractNumId w:val="39"/>
  </w:num>
  <w:num w:numId="28">
    <w:abstractNumId w:val="18"/>
  </w:num>
  <w:num w:numId="29">
    <w:abstractNumId w:val="22"/>
  </w:num>
  <w:num w:numId="30">
    <w:abstractNumId w:val="9"/>
  </w:num>
  <w:num w:numId="31">
    <w:abstractNumId w:val="9"/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28"/>
  </w:num>
  <w:num w:numId="36">
    <w:abstractNumId w:val="35"/>
  </w:num>
  <w:num w:numId="37">
    <w:abstractNumId w:val="4"/>
  </w:num>
  <w:num w:numId="38">
    <w:abstractNumId w:val="2"/>
  </w:num>
  <w:num w:numId="39">
    <w:abstractNumId w:val="6"/>
  </w:num>
  <w:num w:numId="40">
    <w:abstractNumId w:val="19"/>
  </w:num>
  <w:num w:numId="41">
    <w:abstractNumId w:val="14"/>
  </w:num>
  <w:num w:numId="42">
    <w:abstractNumId w:val="7"/>
  </w:num>
  <w:num w:numId="43">
    <w:abstractNumId w:val="10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9B"/>
    <w:rsid w:val="00020A44"/>
    <w:rsid w:val="00036FC5"/>
    <w:rsid w:val="00042FDB"/>
    <w:rsid w:val="00063649"/>
    <w:rsid w:val="00076179"/>
    <w:rsid w:val="000858A0"/>
    <w:rsid w:val="00091D4D"/>
    <w:rsid w:val="000B25DE"/>
    <w:rsid w:val="000B32E7"/>
    <w:rsid w:val="000B4EBC"/>
    <w:rsid w:val="000B73B7"/>
    <w:rsid w:val="000F5A05"/>
    <w:rsid w:val="0012309D"/>
    <w:rsid w:val="0013000E"/>
    <w:rsid w:val="001343D0"/>
    <w:rsid w:val="00137B84"/>
    <w:rsid w:val="00170DAD"/>
    <w:rsid w:val="00174AFC"/>
    <w:rsid w:val="001842EF"/>
    <w:rsid w:val="00193CBF"/>
    <w:rsid w:val="001A13F4"/>
    <w:rsid w:val="001A2EF9"/>
    <w:rsid w:val="001B02D6"/>
    <w:rsid w:val="001B69CE"/>
    <w:rsid w:val="001B7BD7"/>
    <w:rsid w:val="001C1BD9"/>
    <w:rsid w:val="001C3A65"/>
    <w:rsid w:val="001F341A"/>
    <w:rsid w:val="00206193"/>
    <w:rsid w:val="00213E0E"/>
    <w:rsid w:val="00222CCE"/>
    <w:rsid w:val="002303E3"/>
    <w:rsid w:val="00235DD6"/>
    <w:rsid w:val="00256DFA"/>
    <w:rsid w:val="00267BC3"/>
    <w:rsid w:val="002764ED"/>
    <w:rsid w:val="00277A4D"/>
    <w:rsid w:val="00280C82"/>
    <w:rsid w:val="002968E5"/>
    <w:rsid w:val="002A7311"/>
    <w:rsid w:val="002B2F64"/>
    <w:rsid w:val="002B3FAD"/>
    <w:rsid w:val="002D3A88"/>
    <w:rsid w:val="00324F2C"/>
    <w:rsid w:val="003267A1"/>
    <w:rsid w:val="00350BB0"/>
    <w:rsid w:val="003721CA"/>
    <w:rsid w:val="003A0455"/>
    <w:rsid w:val="003A3890"/>
    <w:rsid w:val="003B37ED"/>
    <w:rsid w:val="003B7962"/>
    <w:rsid w:val="003C1A0B"/>
    <w:rsid w:val="003C3E3B"/>
    <w:rsid w:val="003C6DCB"/>
    <w:rsid w:val="003F769A"/>
    <w:rsid w:val="004041D1"/>
    <w:rsid w:val="00430146"/>
    <w:rsid w:val="00435CA7"/>
    <w:rsid w:val="00437BCF"/>
    <w:rsid w:val="00445584"/>
    <w:rsid w:val="00461538"/>
    <w:rsid w:val="00471F82"/>
    <w:rsid w:val="00481255"/>
    <w:rsid w:val="00484FD1"/>
    <w:rsid w:val="004C1F26"/>
    <w:rsid w:val="004D116B"/>
    <w:rsid w:val="004D3DF0"/>
    <w:rsid w:val="004D668E"/>
    <w:rsid w:val="004E4F0B"/>
    <w:rsid w:val="004F6702"/>
    <w:rsid w:val="00523197"/>
    <w:rsid w:val="00527C78"/>
    <w:rsid w:val="0053755A"/>
    <w:rsid w:val="0056062F"/>
    <w:rsid w:val="00572262"/>
    <w:rsid w:val="005A1206"/>
    <w:rsid w:val="006255BF"/>
    <w:rsid w:val="0063090A"/>
    <w:rsid w:val="0064114D"/>
    <w:rsid w:val="00642915"/>
    <w:rsid w:val="00652921"/>
    <w:rsid w:val="00660DE0"/>
    <w:rsid w:val="0067532A"/>
    <w:rsid w:val="00677584"/>
    <w:rsid w:val="00693B12"/>
    <w:rsid w:val="00694ACD"/>
    <w:rsid w:val="00696BCB"/>
    <w:rsid w:val="006A1CE1"/>
    <w:rsid w:val="006B2E9B"/>
    <w:rsid w:val="006D6602"/>
    <w:rsid w:val="006E01BB"/>
    <w:rsid w:val="006E2924"/>
    <w:rsid w:val="00714881"/>
    <w:rsid w:val="0071559C"/>
    <w:rsid w:val="00715F82"/>
    <w:rsid w:val="007671CF"/>
    <w:rsid w:val="00780D40"/>
    <w:rsid w:val="007B3D92"/>
    <w:rsid w:val="007C3D62"/>
    <w:rsid w:val="007C63A9"/>
    <w:rsid w:val="007D1883"/>
    <w:rsid w:val="007D3255"/>
    <w:rsid w:val="007F499B"/>
    <w:rsid w:val="0080482C"/>
    <w:rsid w:val="0081746F"/>
    <w:rsid w:val="0083213E"/>
    <w:rsid w:val="008368BA"/>
    <w:rsid w:val="008479EA"/>
    <w:rsid w:val="008644A3"/>
    <w:rsid w:val="00883EEA"/>
    <w:rsid w:val="00896545"/>
    <w:rsid w:val="008A6D8E"/>
    <w:rsid w:val="008B41B9"/>
    <w:rsid w:val="008E32BD"/>
    <w:rsid w:val="008E7A48"/>
    <w:rsid w:val="008E7AE8"/>
    <w:rsid w:val="009018E2"/>
    <w:rsid w:val="00904448"/>
    <w:rsid w:val="009157AC"/>
    <w:rsid w:val="00933B64"/>
    <w:rsid w:val="009411F8"/>
    <w:rsid w:val="009568A0"/>
    <w:rsid w:val="00957390"/>
    <w:rsid w:val="00963B69"/>
    <w:rsid w:val="00967E65"/>
    <w:rsid w:val="00976D7B"/>
    <w:rsid w:val="00994881"/>
    <w:rsid w:val="009A4262"/>
    <w:rsid w:val="009B402D"/>
    <w:rsid w:val="009F149F"/>
    <w:rsid w:val="00A0625D"/>
    <w:rsid w:val="00A210A0"/>
    <w:rsid w:val="00A40F5F"/>
    <w:rsid w:val="00A433B2"/>
    <w:rsid w:val="00A638A5"/>
    <w:rsid w:val="00A6586B"/>
    <w:rsid w:val="00A732F1"/>
    <w:rsid w:val="00A76030"/>
    <w:rsid w:val="00A91634"/>
    <w:rsid w:val="00AA574F"/>
    <w:rsid w:val="00AA59F4"/>
    <w:rsid w:val="00AB5811"/>
    <w:rsid w:val="00AC2667"/>
    <w:rsid w:val="00AC30CE"/>
    <w:rsid w:val="00AE1E2C"/>
    <w:rsid w:val="00AF167F"/>
    <w:rsid w:val="00B036D1"/>
    <w:rsid w:val="00B05AAF"/>
    <w:rsid w:val="00B16197"/>
    <w:rsid w:val="00B20278"/>
    <w:rsid w:val="00B32CA7"/>
    <w:rsid w:val="00B433B7"/>
    <w:rsid w:val="00B50779"/>
    <w:rsid w:val="00B508C2"/>
    <w:rsid w:val="00B509B0"/>
    <w:rsid w:val="00B51C9E"/>
    <w:rsid w:val="00B5393B"/>
    <w:rsid w:val="00B566D7"/>
    <w:rsid w:val="00B61EAE"/>
    <w:rsid w:val="00B7178E"/>
    <w:rsid w:val="00B853F7"/>
    <w:rsid w:val="00B87AD4"/>
    <w:rsid w:val="00B93EE0"/>
    <w:rsid w:val="00BA0B1D"/>
    <w:rsid w:val="00BA4B20"/>
    <w:rsid w:val="00BA5BDF"/>
    <w:rsid w:val="00BA659B"/>
    <w:rsid w:val="00BB44C2"/>
    <w:rsid w:val="00BC1C86"/>
    <w:rsid w:val="00BF3497"/>
    <w:rsid w:val="00BF40D3"/>
    <w:rsid w:val="00BF4D89"/>
    <w:rsid w:val="00BF6112"/>
    <w:rsid w:val="00BF7B56"/>
    <w:rsid w:val="00C05B91"/>
    <w:rsid w:val="00C42183"/>
    <w:rsid w:val="00C43756"/>
    <w:rsid w:val="00C443E5"/>
    <w:rsid w:val="00C5209B"/>
    <w:rsid w:val="00C70F0C"/>
    <w:rsid w:val="00CE6C9E"/>
    <w:rsid w:val="00CF47BF"/>
    <w:rsid w:val="00D117CA"/>
    <w:rsid w:val="00D150C8"/>
    <w:rsid w:val="00D17B12"/>
    <w:rsid w:val="00D46C81"/>
    <w:rsid w:val="00D46D67"/>
    <w:rsid w:val="00D54DE5"/>
    <w:rsid w:val="00D551FB"/>
    <w:rsid w:val="00D652EF"/>
    <w:rsid w:val="00D71872"/>
    <w:rsid w:val="00D7300F"/>
    <w:rsid w:val="00D859FE"/>
    <w:rsid w:val="00D86A20"/>
    <w:rsid w:val="00D97BA1"/>
    <w:rsid w:val="00DB1CD6"/>
    <w:rsid w:val="00DB2B4F"/>
    <w:rsid w:val="00DB2E2D"/>
    <w:rsid w:val="00DD40CD"/>
    <w:rsid w:val="00DD54E2"/>
    <w:rsid w:val="00DF776E"/>
    <w:rsid w:val="00E07D39"/>
    <w:rsid w:val="00E15F07"/>
    <w:rsid w:val="00E17DF5"/>
    <w:rsid w:val="00E21AB9"/>
    <w:rsid w:val="00E258B2"/>
    <w:rsid w:val="00E27261"/>
    <w:rsid w:val="00E3648E"/>
    <w:rsid w:val="00E473F8"/>
    <w:rsid w:val="00E4779C"/>
    <w:rsid w:val="00E823DE"/>
    <w:rsid w:val="00E94BC0"/>
    <w:rsid w:val="00E95E1A"/>
    <w:rsid w:val="00EB14A4"/>
    <w:rsid w:val="00EC3577"/>
    <w:rsid w:val="00EC630D"/>
    <w:rsid w:val="00EC7FAE"/>
    <w:rsid w:val="00ED43F5"/>
    <w:rsid w:val="00EE7BB1"/>
    <w:rsid w:val="00EE7CAD"/>
    <w:rsid w:val="00EF377F"/>
    <w:rsid w:val="00F16B6E"/>
    <w:rsid w:val="00F30B98"/>
    <w:rsid w:val="00F4238E"/>
    <w:rsid w:val="00F46D6C"/>
    <w:rsid w:val="00F548A5"/>
    <w:rsid w:val="00F64706"/>
    <w:rsid w:val="00F92BF3"/>
    <w:rsid w:val="00FB3D2A"/>
    <w:rsid w:val="00FB7E32"/>
    <w:rsid w:val="00FC560B"/>
    <w:rsid w:val="00FC615E"/>
    <w:rsid w:val="00FD7AFB"/>
    <w:rsid w:val="00FE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B2BB3B1"/>
  <w15:docId w15:val="{004D4FB7-8B4F-4A33-B308-0FDC40D9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014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C82"/>
  </w:style>
  <w:style w:type="paragraph" w:styleId="Stopka">
    <w:name w:val="footer"/>
    <w:basedOn w:val="Normalny"/>
    <w:link w:val="StopkaZnak"/>
    <w:uiPriority w:val="99"/>
    <w:unhideWhenUsed/>
    <w:rsid w:val="002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C82"/>
  </w:style>
  <w:style w:type="paragraph" w:styleId="Tekstdymka">
    <w:name w:val="Balloon Text"/>
    <w:basedOn w:val="Normalny"/>
    <w:link w:val="TekstdymkaZnak"/>
    <w:uiPriority w:val="99"/>
    <w:semiHidden/>
    <w:unhideWhenUsed/>
    <w:rsid w:val="0028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C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FE0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E00DC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7F4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F499B"/>
    <w:rPr>
      <w:sz w:val="16"/>
      <w:szCs w:val="16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1872"/>
    <w:rPr>
      <w:color w:val="605E5C"/>
      <w:shd w:val="clear" w:color="auto" w:fill="E1DFDD"/>
    </w:rPr>
  </w:style>
  <w:style w:type="paragraph" w:styleId="Akapitzlist">
    <w:name w:val="List Paragraph"/>
    <w:aliases w:val="Wypunktowanie,DCS_Akapit z listą,Numerowanie,BulletC,normalny tekst,Akapit z listą BS,Kolorowa lista — akcent 11,L1,List Paragraph,Preambuła,Zwykły 10,Akapit z listą1,EST_akapit z listą,HŁ_Bullet1,lp1,Tytuły,Normal,Akapit z listą3"/>
    <w:basedOn w:val="Normalny"/>
    <w:link w:val="AkapitzlistZnak"/>
    <w:uiPriority w:val="34"/>
    <w:qFormat/>
    <w:rsid w:val="008A6D8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3213E"/>
  </w:style>
  <w:style w:type="paragraph" w:styleId="Zwykytekst">
    <w:name w:val="Plain Text"/>
    <w:basedOn w:val="Normalny"/>
    <w:link w:val="ZwykytekstZnak"/>
    <w:uiPriority w:val="99"/>
    <w:unhideWhenUsed/>
    <w:rsid w:val="00933B64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3B64"/>
    <w:rPr>
      <w:rFonts w:eastAsiaTheme="minorHAnsi" w:cstheme="minorBidi"/>
      <w:kern w:val="2"/>
      <w:sz w:val="22"/>
      <w:szCs w:val="21"/>
      <w:lang w:eastAsia="en-US"/>
      <w14:ligatures w14:val="standardContextua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3D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3DF0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3D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3D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3D2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3D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3D2A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F16B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BB44C2"/>
    <w:rPr>
      <w:i/>
      <w:iCs/>
    </w:rPr>
  </w:style>
  <w:style w:type="paragraph" w:customStyle="1" w:styleId="Default">
    <w:name w:val="Default"/>
    <w:rsid w:val="00AE1E2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ezodstpw">
    <w:name w:val="No Spacing"/>
    <w:uiPriority w:val="1"/>
    <w:qFormat/>
    <w:rsid w:val="009B402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ynqvb">
    <w:name w:val="rynqvb"/>
    <w:basedOn w:val="Domylnaczcionkaakapitu"/>
    <w:rsid w:val="009B402D"/>
  </w:style>
  <w:style w:type="character" w:customStyle="1" w:styleId="AkapitzlistZnak">
    <w:name w:val="Akapit z listą Znak"/>
    <w:aliases w:val="Wypunktowanie Znak,DCS_Akapit z listą Znak,Numerowanie Znak,BulletC Znak,normalny tekst Znak,Akapit z listą BS Znak,Kolorowa lista — akcent 11 Znak,L1 Znak,List Paragraph Znak,Preambuła Znak,Zwykły 10 Znak,Akapit z listą1 Znak"/>
    <w:link w:val="Akapitzlist"/>
    <w:uiPriority w:val="34"/>
    <w:qFormat/>
    <w:locked/>
    <w:rsid w:val="00A40F5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footer" Target="footer1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eronska\Desktop\dokumenty%20r&#243;&#380;ne\pytania\Alteris%20papier%20firmowy%2002.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0EEAE-2816-44A8-81A4-82A7B9752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Alteris papier firmowy 02.2018.dotx</Template>
  <TotalTime>44</TotalTime>
  <Pages>4</Pages>
  <Words>953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Brzezińska</dc:creator>
  <cp:keywords/>
  <dc:description/>
  <cp:lastModifiedBy>Bartłomiej Kieruzal</cp:lastModifiedBy>
  <cp:revision>15</cp:revision>
  <cp:lastPrinted>2023-11-16T10:59:00Z</cp:lastPrinted>
  <dcterms:created xsi:type="dcterms:W3CDTF">2024-03-05T10:47:00Z</dcterms:created>
  <dcterms:modified xsi:type="dcterms:W3CDTF">2024-04-30T10:42:00Z</dcterms:modified>
</cp:coreProperties>
</file>