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B59A1" w14:textId="77777777" w:rsidR="00D652EF" w:rsidRDefault="00D652EF" w:rsidP="00C443E5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75BD41" w14:textId="6630992C" w:rsidR="00C443E5" w:rsidRPr="00221343" w:rsidRDefault="00C443E5" w:rsidP="00F16B6E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1 do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Z</w:t>
      </w: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apytania ofertowego 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nr </w:t>
      </w:r>
      <w:r w:rsidR="001E18F6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="00051696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F16B6E" w:rsidRPr="00221343">
        <w:rPr>
          <w:rFonts w:asciiTheme="minorHAnsi" w:eastAsia="Times New Roman" w:hAnsiTheme="minorHAnsi" w:cstheme="minorHAnsi"/>
          <w:b/>
          <w:bCs/>
          <w:lang w:eastAsia="pl-PL"/>
        </w:rPr>
        <w:t>/CPR/202</w:t>
      </w:r>
      <w:r w:rsidR="00C73560">
        <w:rPr>
          <w:rFonts w:asciiTheme="minorHAnsi" w:eastAsia="Times New Roman" w:hAnsiTheme="minorHAnsi" w:cstheme="minorHAnsi"/>
          <w:b/>
          <w:bCs/>
          <w:lang w:eastAsia="pl-PL"/>
        </w:rPr>
        <w:t>4</w:t>
      </w:r>
      <w:r w:rsidR="007F317E" w:rsidRPr="00221343">
        <w:rPr>
          <w:rFonts w:asciiTheme="minorHAnsi" w:eastAsia="Times New Roman" w:hAnsiTheme="minorHAnsi" w:cstheme="minorHAnsi"/>
          <w:b/>
          <w:bCs/>
          <w:lang w:eastAsia="pl-PL"/>
        </w:rPr>
        <w:t xml:space="preserve"> – Formularz Ofertowy</w:t>
      </w:r>
    </w:p>
    <w:p w14:paraId="4CEA50B6" w14:textId="77777777" w:rsidR="00C443E5" w:rsidRPr="00221343" w:rsidRDefault="00C443E5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8A19D4" w14:textId="77777777" w:rsidR="00D652EF" w:rsidRDefault="00D652EF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A4587BC" w14:textId="77777777" w:rsidR="00E355D0" w:rsidRPr="00221343" w:rsidRDefault="00E355D0" w:rsidP="00C443E5">
      <w:pPr>
        <w:autoSpaceDE w:val="0"/>
        <w:autoSpaceDN w:val="0"/>
        <w:adjustRightInd w:val="0"/>
        <w:spacing w:after="0"/>
        <w:ind w:left="7555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42737BF" w14:textId="0F338067" w:rsidR="00C443E5" w:rsidRPr="00221343" w:rsidRDefault="00F16B6E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221343">
        <w:rPr>
          <w:rFonts w:asciiTheme="minorHAnsi" w:eastAsia="Times New Roman" w:hAnsiTheme="minorHAnsi" w:cstheme="minorHAnsi"/>
          <w:b/>
          <w:bCs/>
          <w:lang w:eastAsia="pl-PL"/>
        </w:rPr>
        <w:t>OFERTA</w:t>
      </w:r>
    </w:p>
    <w:p w14:paraId="00A7E011" w14:textId="77777777" w:rsidR="00CF47BF" w:rsidRDefault="00CF47BF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bCs/>
          <w:lang w:eastAsia="pl-PL"/>
        </w:rPr>
      </w:pPr>
    </w:p>
    <w:p w14:paraId="02E7A2B9" w14:textId="77777777" w:rsidR="001E18F6" w:rsidRPr="00B27632" w:rsidRDefault="001E18F6" w:rsidP="00EB35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57E6AC3" w14:textId="77777777" w:rsidR="00051696" w:rsidRPr="008A7638" w:rsidRDefault="00051696" w:rsidP="00051696">
      <w:pPr>
        <w:spacing w:after="20"/>
        <w:rPr>
          <w:rFonts w:asciiTheme="minorHAnsi" w:hAnsiTheme="minorHAnsi" w:cstheme="minorHAnsi"/>
          <w:color w:val="000000"/>
          <w:sz w:val="24"/>
          <w:szCs w:val="24"/>
        </w:rPr>
      </w:pPr>
      <w:r w:rsidRPr="008A7638">
        <w:rPr>
          <w:rFonts w:asciiTheme="minorHAnsi" w:hAnsiTheme="minorHAnsi" w:cstheme="minorHAnsi"/>
          <w:color w:val="000000"/>
          <w:sz w:val="24"/>
          <w:szCs w:val="24"/>
        </w:rPr>
        <w:t>Wykonanie robót budowlanych w zakresie:</w:t>
      </w:r>
    </w:p>
    <w:p w14:paraId="5DD27A87" w14:textId="77777777" w:rsidR="00051696" w:rsidRPr="008A7638" w:rsidRDefault="00051696" w:rsidP="00051696">
      <w:pPr>
        <w:spacing w:after="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A763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Budowa sieci gazowej ś/c Ø110PE długości 150mb wraz z przyłączem gazowym ś/c Ø40PE (1 szt.) o długości 50mb oraz punktem gazowym </w:t>
      </w:r>
      <w:proofErr w:type="spellStart"/>
      <w:r w:rsidRPr="008A7638">
        <w:rPr>
          <w:rFonts w:asciiTheme="minorHAnsi" w:hAnsiTheme="minorHAnsi" w:cstheme="minorHAnsi"/>
          <w:b/>
          <w:color w:val="000000"/>
          <w:sz w:val="24"/>
          <w:szCs w:val="24"/>
        </w:rPr>
        <w:t>redukcyjno</w:t>
      </w:r>
      <w:proofErr w:type="spellEnd"/>
      <w:r w:rsidRPr="008A7638">
        <w:rPr>
          <w:rFonts w:asciiTheme="minorHAnsi" w:hAnsiTheme="minorHAnsi" w:cstheme="minorHAnsi"/>
          <w:b/>
          <w:color w:val="000000"/>
          <w:sz w:val="24"/>
          <w:szCs w:val="24"/>
        </w:rPr>
        <w:t>-pomiarowym z gazomierzem G40 i reduktorem R60, dla zamierzenia budowlanego budowy parku technologicznego (usługowo-produkcyjnego), adres: Katowice, ul. Feliksa Bocheńskiego, nr działek: 42/5; 42/6; 42/20; 42/31</w:t>
      </w:r>
    </w:p>
    <w:p w14:paraId="131AB6E8" w14:textId="77777777" w:rsidR="001E18F6" w:rsidRPr="00221343" w:rsidRDefault="001E18F6" w:rsidP="00F16B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3963"/>
        <w:gridCol w:w="5808"/>
      </w:tblGrid>
      <w:tr w:rsidR="00F16B6E" w:rsidRPr="00221343" w14:paraId="1ECC2D0A" w14:textId="77777777" w:rsidTr="001F341A">
        <w:trPr>
          <w:trHeight w:val="848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3BCBD86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Wykonawca:</w:t>
            </w:r>
          </w:p>
        </w:tc>
        <w:tc>
          <w:tcPr>
            <w:tcW w:w="2972" w:type="pct"/>
            <w:vAlign w:val="center"/>
          </w:tcPr>
          <w:p w14:paraId="7ABF7A85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00F65B6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9E8A1B1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siedziby Wykonawcy oraz adres do korespondencji:</w:t>
            </w:r>
          </w:p>
        </w:tc>
        <w:tc>
          <w:tcPr>
            <w:tcW w:w="2972" w:type="pct"/>
            <w:vAlign w:val="center"/>
          </w:tcPr>
          <w:p w14:paraId="0C8FBA9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A9D8B7A" w14:textId="77777777" w:rsidTr="001F341A">
        <w:trPr>
          <w:trHeight w:val="546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061C128C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NIP:</w:t>
            </w:r>
          </w:p>
        </w:tc>
        <w:tc>
          <w:tcPr>
            <w:tcW w:w="2972" w:type="pct"/>
            <w:vAlign w:val="center"/>
          </w:tcPr>
          <w:p w14:paraId="7E003FD3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6445B02" w14:textId="77777777" w:rsidTr="00F16B6E">
        <w:trPr>
          <w:trHeight w:val="375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8FCB1A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REGON:</w:t>
            </w:r>
          </w:p>
        </w:tc>
        <w:tc>
          <w:tcPr>
            <w:tcW w:w="2972" w:type="pct"/>
            <w:vAlign w:val="center"/>
          </w:tcPr>
          <w:p w14:paraId="5137D71D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056C361" w14:textId="77777777" w:rsidTr="00F16B6E">
        <w:trPr>
          <w:trHeight w:val="510"/>
        </w:trPr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67645602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KRS (jeżeli dotyczy):</w:t>
            </w:r>
          </w:p>
        </w:tc>
        <w:tc>
          <w:tcPr>
            <w:tcW w:w="2972" w:type="pct"/>
            <w:vAlign w:val="center"/>
          </w:tcPr>
          <w:p w14:paraId="0F44755A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5AFD32BB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2B92373B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Imię i nazwisko osoby do kontaktu:</w:t>
            </w:r>
          </w:p>
        </w:tc>
        <w:tc>
          <w:tcPr>
            <w:tcW w:w="2972" w:type="pct"/>
            <w:vAlign w:val="center"/>
          </w:tcPr>
          <w:p w14:paraId="235DA7DB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64CC7B13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3E901649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Nr telefonu:</w:t>
            </w:r>
          </w:p>
        </w:tc>
        <w:tc>
          <w:tcPr>
            <w:tcW w:w="2972" w:type="pct"/>
            <w:vAlign w:val="center"/>
          </w:tcPr>
          <w:p w14:paraId="38B3CD01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  <w:tr w:rsidR="00F16B6E" w:rsidRPr="00221343" w14:paraId="352C0EB0" w14:textId="77777777" w:rsidTr="00F16B6E">
        <w:tc>
          <w:tcPr>
            <w:tcW w:w="2028" w:type="pct"/>
            <w:shd w:val="clear" w:color="auto" w:fill="D9D9D9" w:themeFill="background1" w:themeFillShade="D9"/>
            <w:vAlign w:val="center"/>
          </w:tcPr>
          <w:p w14:paraId="139A6E55" w14:textId="77777777" w:rsidR="00F16B6E" w:rsidRPr="00221343" w:rsidRDefault="00F16B6E" w:rsidP="00785BF6">
            <w:pPr>
              <w:autoSpaceDE w:val="0"/>
              <w:autoSpaceDN w:val="0"/>
              <w:adjustRightInd w:val="0"/>
              <w:spacing w:before="120" w:after="120"/>
              <w:rPr>
                <w:rFonts w:eastAsia="Calibri" w:cstheme="minorHAnsi"/>
              </w:rPr>
            </w:pPr>
            <w:r w:rsidRPr="00221343">
              <w:rPr>
                <w:rFonts w:eastAsia="Calibri" w:cstheme="minorHAnsi"/>
              </w:rPr>
              <w:t>Adres e-mail:</w:t>
            </w:r>
          </w:p>
        </w:tc>
        <w:tc>
          <w:tcPr>
            <w:tcW w:w="2972" w:type="pct"/>
            <w:vAlign w:val="center"/>
          </w:tcPr>
          <w:p w14:paraId="268771F8" w14:textId="77777777" w:rsidR="00F16B6E" w:rsidRPr="00221343" w:rsidRDefault="00F16B6E" w:rsidP="00785BF6">
            <w:pPr>
              <w:autoSpaceDE w:val="0"/>
              <w:autoSpaceDN w:val="0"/>
              <w:adjustRightInd w:val="0"/>
              <w:rPr>
                <w:rFonts w:eastAsia="Calibri" w:cstheme="minorHAnsi"/>
              </w:rPr>
            </w:pPr>
          </w:p>
        </w:tc>
      </w:tr>
    </w:tbl>
    <w:p w14:paraId="14855999" w14:textId="77777777" w:rsidR="00C443E5" w:rsidRPr="00221343" w:rsidRDefault="00C443E5" w:rsidP="00C443E5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theme="minorHAnsi"/>
          <w:i/>
          <w:iCs/>
          <w:lang w:eastAsia="pl-PL"/>
        </w:rPr>
      </w:pPr>
    </w:p>
    <w:p w14:paraId="667F4069" w14:textId="77777777" w:rsidR="00EB3567" w:rsidRDefault="00EB3567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513189A1" w14:textId="77777777" w:rsidR="00E355D0" w:rsidRDefault="00E355D0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68AE1265" w14:textId="77777777" w:rsidR="00E355D0" w:rsidRDefault="00E355D0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5083CCEA" w14:textId="77777777" w:rsidR="00E355D0" w:rsidRDefault="00E355D0" w:rsidP="00C73560">
      <w:pPr>
        <w:autoSpaceDE w:val="0"/>
        <w:autoSpaceDN w:val="0"/>
        <w:adjustRightInd w:val="0"/>
        <w:spacing w:after="0"/>
        <w:ind w:firstLine="708"/>
        <w:rPr>
          <w:rFonts w:asciiTheme="minorHAnsi" w:eastAsia="Times New Roman" w:hAnsiTheme="minorHAnsi" w:cstheme="minorHAnsi"/>
          <w:lang w:eastAsia="pl-PL"/>
        </w:rPr>
      </w:pPr>
    </w:p>
    <w:p w14:paraId="59E11684" w14:textId="75C363A6" w:rsidR="00EB3567" w:rsidRPr="00EB3567" w:rsidRDefault="00EB3567" w:rsidP="00D6611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left="426"/>
        <w:rPr>
          <w:rFonts w:asciiTheme="minorHAnsi" w:eastAsia="Times New Roman" w:hAnsiTheme="minorHAnsi" w:cstheme="minorHAnsi"/>
          <w:lang w:eastAsia="pl-PL"/>
        </w:rPr>
      </w:pPr>
      <w:r w:rsidRPr="00EB3567">
        <w:rPr>
          <w:rFonts w:asciiTheme="minorHAnsi" w:eastAsia="Times New Roman" w:hAnsiTheme="minorHAnsi" w:cstheme="minorHAnsi"/>
          <w:lang w:eastAsia="pl-PL"/>
        </w:rPr>
        <w:t xml:space="preserve">W odpowiedzi na Zapytanie ofertowe nr </w:t>
      </w:r>
      <w:r w:rsidR="001E18F6">
        <w:rPr>
          <w:rFonts w:asciiTheme="minorHAnsi" w:eastAsia="Times New Roman" w:hAnsiTheme="minorHAnsi" w:cstheme="minorHAnsi"/>
          <w:lang w:eastAsia="pl-PL"/>
        </w:rPr>
        <w:t>1</w:t>
      </w:r>
      <w:r w:rsidR="00051696">
        <w:rPr>
          <w:rFonts w:asciiTheme="minorHAnsi" w:eastAsia="Times New Roman" w:hAnsiTheme="minorHAnsi" w:cstheme="minorHAnsi"/>
          <w:lang w:eastAsia="pl-PL"/>
        </w:rPr>
        <w:t>4</w:t>
      </w:r>
      <w:r w:rsidRPr="00EB3567">
        <w:rPr>
          <w:rFonts w:asciiTheme="minorHAnsi" w:eastAsia="Times New Roman" w:hAnsiTheme="minorHAnsi" w:cstheme="minorHAnsi"/>
          <w:lang w:eastAsia="pl-PL"/>
        </w:rPr>
        <w:t xml:space="preserve">/CPR/2024, którego przedmiotem zamówienia jest </w:t>
      </w:r>
    </w:p>
    <w:p w14:paraId="12424722" w14:textId="33F7E7EB" w:rsidR="004148C4" w:rsidRDefault="00EB3567" w:rsidP="00D6611E">
      <w:pPr>
        <w:pStyle w:val="Akapitzlist"/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„</w:t>
      </w:r>
      <w:r w:rsidR="00ED4D86" w:rsidRPr="00ED4D86">
        <w:rPr>
          <w:rFonts w:asciiTheme="minorHAnsi" w:eastAsia="Times New Roman" w:hAnsiTheme="minorHAnsi" w:cstheme="minorHAnsi"/>
          <w:lang w:eastAsia="pl-PL"/>
        </w:rPr>
        <w:t>Rozdzielnica średniego napięcia</w:t>
      </w:r>
      <w:r w:rsidR="00925B98">
        <w:rPr>
          <w:rFonts w:asciiTheme="minorHAnsi" w:eastAsia="Times New Roman" w:hAnsiTheme="minorHAnsi" w:cstheme="minorHAnsi"/>
          <w:lang w:eastAsia="pl-PL"/>
        </w:rPr>
        <w:t>”</w:t>
      </w:r>
    </w:p>
    <w:p w14:paraId="52037725" w14:textId="77777777" w:rsidR="004148C4" w:rsidRDefault="004148C4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7A4AB3E" w14:textId="13AF9568" w:rsidR="00C443E5" w:rsidRDefault="00C443E5" w:rsidP="00D6611E">
      <w:pPr>
        <w:pStyle w:val="Akapitzlist"/>
        <w:autoSpaceDE w:val="0"/>
        <w:autoSpaceDN w:val="0"/>
        <w:adjustRightInd w:val="0"/>
        <w:spacing w:after="0"/>
        <w:ind w:left="284"/>
        <w:rPr>
          <w:rFonts w:asciiTheme="minorHAnsi" w:eastAsia="Times New Roman" w:hAnsiTheme="minorHAnsi" w:cstheme="minorHAnsi"/>
          <w:lang w:eastAsia="pl-PL"/>
        </w:rPr>
      </w:pPr>
      <w:r w:rsidRPr="00EB3567">
        <w:rPr>
          <w:rFonts w:asciiTheme="minorHAnsi" w:eastAsia="Times New Roman" w:hAnsiTheme="minorHAnsi" w:cstheme="minorHAnsi"/>
          <w:lang w:eastAsia="pl-PL"/>
        </w:rPr>
        <w:t>oferuję/oferujemy realizację przedmiotu zamówienia zgodnie</w:t>
      </w:r>
      <w:r w:rsidR="001F341A" w:rsidRPr="00EB3567">
        <w:rPr>
          <w:rFonts w:asciiTheme="minorHAnsi" w:eastAsia="Times New Roman" w:hAnsiTheme="minorHAnsi" w:cstheme="minorHAnsi"/>
          <w:lang w:eastAsia="pl-PL"/>
        </w:rPr>
        <w:t xml:space="preserve"> z </w:t>
      </w:r>
      <w:r w:rsidR="004E4F0B" w:rsidRPr="00EB3567">
        <w:rPr>
          <w:rFonts w:asciiTheme="minorHAnsi" w:eastAsia="Times New Roman" w:hAnsiTheme="minorHAnsi" w:cstheme="minorHAnsi"/>
          <w:lang w:eastAsia="pl-PL"/>
        </w:rPr>
        <w:t xml:space="preserve">wymogami </w:t>
      </w:r>
      <w:r w:rsidR="00B433B7" w:rsidRPr="00EB3567">
        <w:rPr>
          <w:rFonts w:asciiTheme="minorHAnsi" w:eastAsia="Times New Roman" w:hAnsiTheme="minorHAnsi" w:cstheme="minorHAnsi"/>
          <w:lang w:eastAsia="pl-PL"/>
        </w:rPr>
        <w:t>zapytani</w:t>
      </w:r>
      <w:r w:rsidR="001F341A" w:rsidRPr="00EB3567">
        <w:rPr>
          <w:rFonts w:asciiTheme="minorHAnsi" w:eastAsia="Times New Roman" w:hAnsiTheme="minorHAnsi" w:cstheme="minorHAnsi"/>
          <w:lang w:eastAsia="pl-PL"/>
        </w:rPr>
        <w:t>a ofertowego</w:t>
      </w:r>
      <w:r w:rsidRPr="00EB3567">
        <w:rPr>
          <w:rFonts w:asciiTheme="minorHAnsi" w:eastAsia="Times New Roman" w:hAnsiTheme="minorHAnsi" w:cstheme="minorHAnsi"/>
          <w:lang w:eastAsia="pl-PL"/>
        </w:rPr>
        <w:t xml:space="preserve"> za CENĘ</w:t>
      </w:r>
      <w:r w:rsidR="00B433B7" w:rsidRPr="00EB3567">
        <w:rPr>
          <w:rFonts w:asciiTheme="minorHAnsi" w:eastAsia="Times New Roman" w:hAnsiTheme="minorHAnsi" w:cstheme="minorHAnsi"/>
          <w:lang w:eastAsia="pl-PL"/>
        </w:rPr>
        <w:t>:</w:t>
      </w:r>
    </w:p>
    <w:p w14:paraId="65331D2E" w14:textId="77777777" w:rsidR="00D6611E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4B9327FD" w14:textId="77777777" w:rsidR="00D6611E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6A67E980" w14:textId="77777777" w:rsidR="00D6611E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394E015F" w14:textId="77777777" w:rsidR="00D6611E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p w14:paraId="072053E8" w14:textId="77777777" w:rsidR="00D6611E" w:rsidRPr="00EB3567" w:rsidRDefault="00D6611E" w:rsidP="004148C4">
      <w:pPr>
        <w:pStyle w:val="Akapitzlist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0"/>
        <w:gridCol w:w="3190"/>
        <w:gridCol w:w="935"/>
        <w:gridCol w:w="2340"/>
        <w:gridCol w:w="2312"/>
      </w:tblGrid>
      <w:tr w:rsidR="001E18F6" w14:paraId="6AB9158D" w14:textId="77777777" w:rsidTr="001E18F6">
        <w:trPr>
          <w:trHeight w:val="119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5C42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lastRenderedPageBreak/>
              <w:t>Lp.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31D4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Nazwa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9AC3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Ilość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F7B4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netto [PLN/EURO – wybrać walutę]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6EAF" w14:textId="77777777" w:rsidR="001E18F6" w:rsidRDefault="001E18F6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Wartość brutto [PLN/EURO – wybrać walutę]</w:t>
            </w:r>
          </w:p>
        </w:tc>
      </w:tr>
      <w:tr w:rsidR="001E18F6" w14:paraId="32FE8B56" w14:textId="77777777" w:rsidTr="001E18F6">
        <w:trPr>
          <w:trHeight w:val="14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A43A" w14:textId="77777777" w:rsidR="001E18F6" w:rsidRDefault="001E18F6" w:rsidP="004148C4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9F54" w14:textId="77777777" w:rsidR="00051696" w:rsidRPr="00976F10" w:rsidRDefault="00051696" w:rsidP="00051696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Realizacja przedmiotu zapytania - </w:t>
            </w:r>
            <w:r w:rsidRPr="00976F10">
              <w:rPr>
                <w:rFonts w:asciiTheme="minorHAnsi" w:hAnsiTheme="minorHAnsi" w:cstheme="minorHAnsi"/>
                <w:sz w:val="24"/>
                <w:szCs w:val="24"/>
              </w:rPr>
              <w:t>wykonani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robót budowlanych w zakresie:</w:t>
            </w:r>
          </w:p>
          <w:p w14:paraId="1DB53564" w14:textId="612A402A" w:rsidR="001E18F6" w:rsidRPr="00AC342A" w:rsidRDefault="00051696" w:rsidP="000516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976F10">
              <w:rPr>
                <w:rFonts w:asciiTheme="minorHAnsi" w:hAnsiTheme="minorHAnsi" w:cstheme="minorHAnsi"/>
                <w:sz w:val="24"/>
                <w:szCs w:val="24"/>
              </w:rPr>
              <w:t xml:space="preserve">Budowa sieci gazowej ś/c Ø110PE długości 150mb wraz z przyłączem gazowym ś/c Ø40PE (1 szt.) o długości 50mb oraz punktem gazowym </w:t>
            </w:r>
            <w:proofErr w:type="spellStart"/>
            <w:r w:rsidRPr="00976F10">
              <w:rPr>
                <w:rFonts w:asciiTheme="minorHAnsi" w:hAnsiTheme="minorHAnsi" w:cstheme="minorHAnsi"/>
                <w:sz w:val="24"/>
                <w:szCs w:val="24"/>
              </w:rPr>
              <w:t>redukcyjno</w:t>
            </w:r>
            <w:proofErr w:type="spellEnd"/>
            <w:r w:rsidRPr="00976F10">
              <w:rPr>
                <w:rFonts w:asciiTheme="minorHAnsi" w:hAnsiTheme="minorHAnsi" w:cstheme="minorHAnsi"/>
                <w:sz w:val="24"/>
                <w:szCs w:val="24"/>
              </w:rPr>
              <w:t>-pomiarowym z gazomierzem G40 i reduktorem R60, dla zamierzenia budowlanego budowy parku technologicznego (usługowo-produkcyjnego), adres: Katowice, ul. Feliksa Bocheńskiego, nr działek: 42/5; 42/6; 42/20; 42/31</w:t>
            </w:r>
            <w:bookmarkStart w:id="0" w:name="_GoBack"/>
            <w:bookmarkEnd w:id="0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FB85" w14:textId="12F9FC4F" w:rsidR="001E18F6" w:rsidRDefault="001E18F6" w:rsidP="004148C4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AC9F" w14:textId="77777777" w:rsidR="001E18F6" w:rsidRDefault="001E18F6" w:rsidP="004148C4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6A4" w14:textId="77777777" w:rsidR="001E18F6" w:rsidRDefault="001E18F6" w:rsidP="004148C4">
            <w:pPr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lang w:eastAsia="pl-PL"/>
              </w:rPr>
            </w:pPr>
          </w:p>
        </w:tc>
      </w:tr>
    </w:tbl>
    <w:p w14:paraId="651130D0" w14:textId="77777777" w:rsidR="00D652EF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343EB777" w14:textId="77777777" w:rsidR="00D652EF" w:rsidRPr="00221343" w:rsidRDefault="00D652EF" w:rsidP="00C443E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6C18A3D" w14:textId="1FB6943C" w:rsidR="00C443E5" w:rsidRPr="00221343" w:rsidRDefault="00F16B6E" w:rsidP="00F16B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221343">
        <w:rPr>
          <w:rFonts w:asciiTheme="minorHAnsi" w:eastAsia="Times New Roman" w:hAnsiTheme="minorHAnsi" w:cstheme="minorHAnsi"/>
          <w:lang w:eastAsia="pl-PL"/>
        </w:rPr>
        <w:t>Oświadczam, że określona w pkt. 1 całkowita cena zawiera wszystkie koszty związane z wykonaniem przedmiotu zamówienia, w tym ryzyko Wykonawcy z tytułu oszacowania wszelkich kosztów związanych z jego realizacją. Niedoszacowanie, pominięcie oraz brak rozpoznania zakresu przedmiotu zamówienia nie będą podstawą do żądania zmiany wynagrodzenia określonego w pkt. 1.</w:t>
      </w:r>
    </w:p>
    <w:p w14:paraId="07FD5EEB" w14:textId="77777777" w:rsidR="00F16B6E" w:rsidRPr="00221343" w:rsidRDefault="00F16B6E" w:rsidP="00F16B6E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17DDC539" w14:textId="1EBF3194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Oświadczam, że jestem związany niniejszą ofertą na czas wskazany w Zapytaniu ofertowym, tj. </w:t>
      </w:r>
      <w:r w:rsidR="003E0FBD">
        <w:rPr>
          <w:rFonts w:asciiTheme="minorHAnsi" w:hAnsiTheme="minorHAnsi" w:cstheme="minorHAnsi"/>
          <w:b/>
        </w:rPr>
        <w:t>6</w:t>
      </w:r>
      <w:r w:rsidRPr="00221343">
        <w:rPr>
          <w:rFonts w:asciiTheme="minorHAnsi" w:hAnsiTheme="minorHAnsi" w:cstheme="minorHAnsi"/>
          <w:b/>
        </w:rPr>
        <w:t>0 dni,</w:t>
      </w:r>
      <w:r w:rsidRPr="00221343">
        <w:rPr>
          <w:rFonts w:asciiTheme="minorHAnsi" w:hAnsiTheme="minorHAnsi" w:cstheme="minorHAnsi"/>
          <w:bCs/>
        </w:rPr>
        <w:t xml:space="preserve"> licząc od upływu terminu składania ofert. </w:t>
      </w:r>
    </w:p>
    <w:p w14:paraId="04F5E97F" w14:textId="77777777" w:rsidR="00F16B6E" w:rsidRPr="00221343" w:rsidRDefault="00F16B6E" w:rsidP="00F16B6E">
      <w:pPr>
        <w:pStyle w:val="Akapitzlist"/>
        <w:rPr>
          <w:rFonts w:asciiTheme="minorHAnsi" w:hAnsiTheme="minorHAnsi" w:cstheme="minorHAnsi"/>
          <w:bCs/>
        </w:rPr>
      </w:pPr>
    </w:p>
    <w:p w14:paraId="5A099930" w14:textId="4EA19A08" w:rsidR="00F16B6E" w:rsidRPr="00221343" w:rsidRDefault="00F16B6E" w:rsidP="00F16B6E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Oświadczam, że zapoznałem się z treścią Zapytania ofertowego i wszystkimi załącznikami i nie wnoszę do nich zastrzeżeń oraz uzyskałem wszelkie informacje niezbędne do przygotowania oferty i do właściwego wykonania zamówienia.</w:t>
      </w:r>
    </w:p>
    <w:p w14:paraId="190893A8" w14:textId="77777777" w:rsidR="001F341A" w:rsidRPr="00221343" w:rsidRDefault="001F341A" w:rsidP="001F341A">
      <w:pPr>
        <w:pStyle w:val="Akapitzlist"/>
        <w:rPr>
          <w:rFonts w:asciiTheme="minorHAnsi" w:hAnsiTheme="minorHAnsi" w:cstheme="minorHAnsi"/>
          <w:bCs/>
        </w:rPr>
      </w:pPr>
    </w:p>
    <w:p w14:paraId="49C78950" w14:textId="48240B78" w:rsidR="001F341A" w:rsidRPr="00221343" w:rsidRDefault="00B12768" w:rsidP="001F341A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t>Oświadczenie dotyczące spełnienia warunków</w:t>
      </w:r>
      <w:r w:rsidR="001F341A" w:rsidRPr="00221343">
        <w:t xml:space="preserve"> udziału w postępowaniu, tj.: </w:t>
      </w:r>
    </w:p>
    <w:p w14:paraId="438D7C5D" w14:textId="36B73DF3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posiada</w:t>
      </w:r>
      <w:r w:rsidR="00B12768" w:rsidRPr="00221343">
        <w:rPr>
          <w:b/>
        </w:rPr>
        <w:t>/nie posiada*</w:t>
      </w:r>
      <w:r w:rsidRPr="00221343">
        <w:t xml:space="preserve"> doświadczenie w realizacji dostaw zamówień o zbliżonych parametrach co przedmiot zamówienia, </w:t>
      </w:r>
    </w:p>
    <w:p w14:paraId="7E0CBC79" w14:textId="58F9ECB9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dysponuje</w:t>
      </w:r>
      <w:r w:rsidR="00B12768" w:rsidRPr="00221343">
        <w:rPr>
          <w:b/>
        </w:rPr>
        <w:t>/nie dysponuje*</w:t>
      </w:r>
      <w:r w:rsidRPr="00221343">
        <w:t xml:space="preserve"> zapleczem technicznym niezbędnym do prawidłowego wykonania zamówienia, </w:t>
      </w:r>
    </w:p>
    <w:p w14:paraId="165F7BF0" w14:textId="2C6381A4" w:rsidR="001F341A" w:rsidRPr="00221343" w:rsidRDefault="001F341A" w:rsidP="001F341A">
      <w:pPr>
        <w:pStyle w:val="Akapitzlist"/>
        <w:spacing w:before="120" w:after="120" w:line="259" w:lineRule="auto"/>
      </w:pPr>
      <w:r w:rsidRPr="00221343">
        <w:t xml:space="preserve">- Wykonawca </w:t>
      </w:r>
      <w:r w:rsidR="00B12768" w:rsidRPr="00221343">
        <w:rPr>
          <w:b/>
        </w:rPr>
        <w:t>dysponuje/nie dysponuje*</w:t>
      </w:r>
      <w:r w:rsidR="00B12768" w:rsidRPr="00221343">
        <w:t xml:space="preserve"> </w:t>
      </w:r>
      <w:r w:rsidRPr="00221343">
        <w:t xml:space="preserve">personelem posiadającym kwalifikacje niezbędne do prawidłowej realizacji zamówienia, </w:t>
      </w:r>
    </w:p>
    <w:p w14:paraId="45B903CE" w14:textId="6113908C" w:rsidR="008B0AF5" w:rsidRPr="00221343" w:rsidRDefault="001F341A" w:rsidP="008B0AF5">
      <w:pPr>
        <w:pStyle w:val="Akapitzlist"/>
        <w:spacing w:before="120" w:after="120" w:line="259" w:lineRule="auto"/>
      </w:pPr>
      <w:r w:rsidRPr="00221343">
        <w:t xml:space="preserve">- Wykonawca </w:t>
      </w:r>
      <w:r w:rsidRPr="00221343">
        <w:rPr>
          <w:b/>
        </w:rPr>
        <w:t>znajduje się</w:t>
      </w:r>
      <w:r w:rsidR="00B12768" w:rsidRPr="00221343">
        <w:rPr>
          <w:b/>
        </w:rPr>
        <w:t>/nie znajduje się*</w:t>
      </w:r>
      <w:r w:rsidR="00B12768" w:rsidRPr="00221343">
        <w:t xml:space="preserve"> </w:t>
      </w:r>
      <w:r w:rsidRPr="00221343">
        <w:t>w sytuacji ekonomicznej i finansowej zapewniającej prawidłową realizację zamówienia, w szczególności nie znajduje się w stanie upadłości, restrukturyzacji lub likwidacji.</w:t>
      </w:r>
    </w:p>
    <w:p w14:paraId="5575E2AB" w14:textId="77777777" w:rsidR="008B0AF5" w:rsidRPr="00221343" w:rsidRDefault="008B0AF5" w:rsidP="008B0AF5">
      <w:pPr>
        <w:pStyle w:val="Akapitzlist"/>
        <w:spacing w:before="120" w:after="120" w:line="259" w:lineRule="auto"/>
      </w:pPr>
    </w:p>
    <w:p w14:paraId="2F54B7ED" w14:textId="751D1DBE" w:rsidR="008B0AF5" w:rsidRPr="00221343" w:rsidRDefault="008B0AF5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Oświadczamy, iż </w:t>
      </w:r>
      <w:r w:rsidRPr="00221343">
        <w:rPr>
          <w:rFonts w:asciiTheme="minorHAnsi" w:hAnsiTheme="minorHAnsi" w:cstheme="minorHAnsi"/>
          <w:b/>
        </w:rPr>
        <w:t>jesteśmy/nie jesteśmy</w:t>
      </w:r>
      <w:r w:rsidRPr="00221343">
        <w:rPr>
          <w:rFonts w:asciiTheme="minorHAnsi" w:hAnsiTheme="minorHAnsi" w:cstheme="minorHAnsi"/>
          <w:bCs/>
        </w:rPr>
        <w:t>* powiązani z Zamawiającym osobowo lub kapitałowo. Przez powiązania kapitałowe lub osobowe rozumie się wzajemne powiązania między Zamawiającym lub osobami upoważnionymi do zaciągania zobowiązań w imieniu Zamawiającego lub osobami wykonującymi w imieniu Zamawiającym czynności związane z przeprowadzeniem procedury wyboru Wykonawcy a Wykonawcą, polegające w szczególności na:</w:t>
      </w:r>
    </w:p>
    <w:p w14:paraId="04DEE7DA" w14:textId="77777777" w:rsidR="008B0AF5" w:rsidRPr="00221343" w:rsidRDefault="008B0AF5" w:rsidP="008B0AF5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6020CE38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uczestniczeniu w spółce jako wspólnik spółki cywilnej lub spółki osobowej,</w:t>
      </w:r>
    </w:p>
    <w:p w14:paraId="6594335A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posiadaniu co najmniej 10% udziałów lub akcji (o ile niższy próg nie wynika z przepisów prawa)</w:t>
      </w:r>
    </w:p>
    <w:p w14:paraId="0182EAF3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pełnieniu funkcji członka organu nadzorczego lub zarządzającego, prokurenta, pełnomocnika,</w:t>
      </w:r>
    </w:p>
    <w:p w14:paraId="167C2B4B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lastRenderedPageBreak/>
        <w:t>pozostawaniu w związku małżeńskim, w stosunku pokrewieństwa lub powinowactwa w linii prostej, pokrewieństwa lub powinowactwa w linii bocznej do drugiego stopnia, lub związanie z tytułu przysposobienia, opieki lub kurateli albo pozostawanie we wspólnym pożyciu z wykonawcą, jego zastępcą prawnym lub członkami organów zarządzających lub organów nadzorczych wykonawców ubiegających się o udzielenie zamówienia,</w:t>
      </w:r>
    </w:p>
    <w:p w14:paraId="3495ACDF" w14:textId="77777777" w:rsidR="008B0AF5" w:rsidRPr="00221343" w:rsidRDefault="008B0AF5" w:rsidP="008B0AF5">
      <w:pPr>
        <w:pStyle w:val="Akapitzlist"/>
        <w:numPr>
          <w:ilvl w:val="0"/>
          <w:numId w:val="21"/>
        </w:numPr>
        <w:spacing w:before="120" w:after="120" w:line="259" w:lineRule="auto"/>
        <w:ind w:left="851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pozostawanie z wykonawcą w takim stosunku prawnym lub faktycznym, że istnieje uzasadniona wątpliwość co do ich bezstronności lub niezależności w związku z postępowaniem o udzielenie zamówienia.</w:t>
      </w:r>
    </w:p>
    <w:p w14:paraId="76715342" w14:textId="77777777" w:rsidR="008B0AF5" w:rsidRPr="00221343" w:rsidRDefault="008B0AF5" w:rsidP="008B0AF5">
      <w:p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43A84466" w14:textId="02636A12" w:rsidR="008B0AF5" w:rsidRPr="00221343" w:rsidRDefault="00B12768" w:rsidP="008B0AF5">
      <w:pPr>
        <w:pStyle w:val="Akapitzlist"/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</w:rPr>
      </w:pPr>
      <w:r w:rsidRPr="00221343">
        <w:rPr>
          <w:rFonts w:asciiTheme="minorHAnsi" w:hAnsiTheme="minorHAnsi" w:cstheme="minorHAnsi"/>
        </w:rPr>
        <w:t>Oświadczenie W</w:t>
      </w:r>
      <w:r w:rsidR="008B0AF5" w:rsidRPr="00221343">
        <w:rPr>
          <w:rFonts w:asciiTheme="minorHAnsi" w:hAnsiTheme="minorHAnsi" w:cstheme="minorHAnsi"/>
        </w:rPr>
        <w:t>ykonawcy dotyczące przepisów sankcyjnych związanych z wojną w Ukrainie.</w:t>
      </w:r>
    </w:p>
    <w:p w14:paraId="2954CEBA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I. W związku z art. 7 ust. 1 ustawy z dnia 13 kwietnia 2022 r. o szczególnych rozwiązaniach w zakresie przeciwdziałania wspieraniu agresji na Ukrainę oraz służących ochronie bezpieczeństwa narodowego oświadczam, że:</w:t>
      </w:r>
    </w:p>
    <w:p w14:paraId="358B8EF6" w14:textId="0F0826B8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1. Wykonawca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wymieniony w wykazach określonych w rozporządzeniu 765/2006 i rozporządzeniu 269/2014 albo wpisany na listę na podstawie decyzji w sprawie wpisu na listę rozstrzygającej o zastosowaniu środka, o którym mowa w art. 1 pkt 3 ww. ustawy;</w:t>
      </w:r>
    </w:p>
    <w:p w14:paraId="45F84198" w14:textId="211EE21B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2. beneficjentem rzeczywistym Wykonawcy w rozumieniu ustawy z dnia 1 marca 2018 r. o przeciwdziałaniu praniu pieniędzy oraz finansowaniu terroryzmu (Dz. U. z 2022 r. poz. 593 i 655)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</w:t>
      </w:r>
    </w:p>
    <w:p w14:paraId="5FF92FF8" w14:textId="5C18CF3A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 xml:space="preserve">3. jednostką dominującą Wykonawcy w rozumieniu art. 3 ust. 1 pkt 37 ustawy z dnia 29 września 1994 r. o rachunkowości (Dz. U. z 2021 r. poz. 217, 2105 i 2106), </w:t>
      </w:r>
      <w:r w:rsidRPr="00221343">
        <w:rPr>
          <w:rFonts w:asciiTheme="minorHAnsi" w:hAnsiTheme="minorHAnsi" w:cstheme="minorHAnsi"/>
          <w:b/>
        </w:rPr>
        <w:t>jest/nie jest*</w:t>
      </w:r>
      <w:r w:rsidRPr="002213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21343">
        <w:rPr>
          <w:rFonts w:asciiTheme="minorHAnsi" w:hAnsiTheme="minorHAnsi" w:cstheme="minorHAnsi"/>
          <w:bCs/>
        </w:rPr>
        <w:t>podmiot wymieniony w 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 art. 1 pkt 3 ww. ustawy.</w:t>
      </w:r>
    </w:p>
    <w:p w14:paraId="75B22F6E" w14:textId="77777777" w:rsidR="008B0AF5" w:rsidRPr="00221343" w:rsidRDefault="008B0AF5" w:rsidP="008B0AF5">
      <w:pPr>
        <w:spacing w:before="120" w:after="120" w:line="259" w:lineRule="auto"/>
        <w:ind w:left="709" w:hanging="142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II. W związku z art. 5k ust. 1 Rozporządzenia Rady (UE) NR 833/2014 z dnia 31 lipca 2014 r. dotyczącego środków ograniczających w związku z działaniami Rosji destabilizującymi sytuację na Ukrainie w brzmieniu nadanym rozporządzeniem Rady (UE) 2022/576 z dnia 8 kwietnia 2022 r. oświadczam, że:</w:t>
      </w:r>
    </w:p>
    <w:p w14:paraId="4FD29635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obywatelem rosyjskim lub osobą fizyczną lub prawną, podmiotem lub organem z siedzibą w Rosji,</w:t>
      </w:r>
    </w:p>
    <w:p w14:paraId="5CD943D9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prawną, podmiotem lub organem, do których prawa własności bezpośrednio lub pośrednio w ponad 50% należą do podmiotu, o którym mowa w pkt 1),</w:t>
      </w:r>
    </w:p>
    <w:p w14:paraId="160CB872" w14:textId="77777777" w:rsidR="008B0AF5" w:rsidRPr="00221343" w:rsidRDefault="008B0AF5" w:rsidP="008B0AF5">
      <w:pPr>
        <w:pStyle w:val="Akapitzlist"/>
        <w:numPr>
          <w:ilvl w:val="2"/>
          <w:numId w:val="19"/>
        </w:numPr>
        <w:tabs>
          <w:tab w:val="num" w:pos="709"/>
        </w:tabs>
        <w:spacing w:before="120" w:after="120" w:line="259" w:lineRule="auto"/>
        <w:ind w:left="709" w:hanging="142"/>
        <w:contextualSpacing w:val="0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/>
        </w:rPr>
        <w:t>jestem/nie jestem*</w:t>
      </w:r>
      <w:r w:rsidRPr="00221343">
        <w:rPr>
          <w:rFonts w:asciiTheme="minorHAnsi" w:hAnsiTheme="minorHAnsi" w:cstheme="minorHAnsi"/>
          <w:bCs/>
        </w:rPr>
        <w:t xml:space="preserve"> osobą fizyczną lub prawną, podmiotem lub organem działającym w imieniu lub pod kierunkiem podmiotu, o którym mowa w pkt 1) lub 2).</w:t>
      </w:r>
    </w:p>
    <w:p w14:paraId="4AF0B9DB" w14:textId="77777777" w:rsidR="00F16B6E" w:rsidRPr="00221343" w:rsidRDefault="00F16B6E" w:rsidP="00F16B6E">
      <w:pPr>
        <w:numPr>
          <w:ilvl w:val="0"/>
          <w:numId w:val="19"/>
        </w:numPr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  <w:r w:rsidRPr="00221343">
        <w:rPr>
          <w:rFonts w:asciiTheme="minorHAnsi" w:hAnsiTheme="minorHAnsi" w:cstheme="minorHAnsi"/>
          <w:bCs/>
        </w:rPr>
        <w:t>Oświadczam, że wypełniłam/</w:t>
      </w:r>
      <w:proofErr w:type="spellStart"/>
      <w:r w:rsidRPr="00221343">
        <w:rPr>
          <w:rFonts w:asciiTheme="minorHAnsi" w:hAnsiTheme="minorHAnsi" w:cstheme="minorHAnsi"/>
          <w:bCs/>
        </w:rPr>
        <w:t>łem</w:t>
      </w:r>
      <w:proofErr w:type="spellEnd"/>
      <w:r w:rsidRPr="00221343">
        <w:rPr>
          <w:rFonts w:asciiTheme="minorHAnsi" w:hAnsiTheme="minorHAnsi" w:cstheme="minorHAnsi"/>
          <w:bCs/>
        </w:rPr>
        <w:t xml:space="preserve"> obowiązki informacyjne przewidziane w art. 13 lub art. 14 RODO tj.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Pr="00221343">
        <w:rPr>
          <w:rFonts w:asciiTheme="minorHAnsi" w:hAnsiTheme="minorHAnsi" w:cstheme="minorHAnsi"/>
          <w:bCs/>
        </w:rPr>
        <w:lastRenderedPageBreak/>
        <w:t>danych) (Dz. Urz. UE L 119 z 04.05.2016, str. 1) wobec osób fizycznych, od których dane osobowe bezpośrednio lub pośrednio pozyskałam/</w:t>
      </w:r>
      <w:proofErr w:type="spellStart"/>
      <w:r w:rsidRPr="00221343">
        <w:rPr>
          <w:rFonts w:asciiTheme="minorHAnsi" w:hAnsiTheme="minorHAnsi" w:cstheme="minorHAnsi"/>
          <w:bCs/>
        </w:rPr>
        <w:t>łem</w:t>
      </w:r>
      <w:proofErr w:type="spellEnd"/>
      <w:r w:rsidRPr="00221343">
        <w:rPr>
          <w:rFonts w:asciiTheme="minorHAnsi" w:hAnsiTheme="minorHAnsi" w:cstheme="minorHAnsi"/>
          <w:bCs/>
        </w:rPr>
        <w:t xml:space="preserve"> w celu ubiegania się o udzielenie zamówienia publicznego w niniejszym postępowaniu.</w:t>
      </w:r>
    </w:p>
    <w:p w14:paraId="5F083C99" w14:textId="77777777" w:rsidR="00F16B6E" w:rsidRPr="00221343" w:rsidRDefault="00F16B6E" w:rsidP="001F341A">
      <w:pPr>
        <w:pStyle w:val="Akapitzlist"/>
        <w:spacing w:before="120" w:after="120" w:line="259" w:lineRule="auto"/>
        <w:jc w:val="both"/>
        <w:rPr>
          <w:rFonts w:asciiTheme="minorHAnsi" w:hAnsiTheme="minorHAnsi" w:cstheme="minorHAnsi"/>
          <w:bCs/>
        </w:rPr>
      </w:pPr>
    </w:p>
    <w:p w14:paraId="58BC31E2" w14:textId="46D29653" w:rsidR="00F16B6E" w:rsidRPr="00221343" w:rsidRDefault="00F16B6E" w:rsidP="00C443E5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</w:p>
    <w:p w14:paraId="5B2FDC9C" w14:textId="2C6026E3" w:rsidR="00C443E5" w:rsidRPr="00221343" w:rsidRDefault="00C443E5" w:rsidP="001F341A">
      <w:pPr>
        <w:widowControl w:val="0"/>
        <w:tabs>
          <w:tab w:val="left" w:pos="1310"/>
        </w:tabs>
        <w:autoSpaceDE w:val="0"/>
        <w:autoSpaceDN w:val="0"/>
        <w:adjustRightInd w:val="0"/>
        <w:spacing w:after="0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</w:p>
    <w:p w14:paraId="307A998B" w14:textId="77777777" w:rsidR="001F341A" w:rsidRPr="00221343" w:rsidRDefault="001F341A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51"/>
      </w:tblGrid>
      <w:tr w:rsidR="001F341A" w:rsidRPr="00221343" w14:paraId="179A1E41" w14:textId="77777777" w:rsidTr="00785BF6">
        <w:tc>
          <w:tcPr>
            <w:tcW w:w="4111" w:type="dxa"/>
          </w:tcPr>
          <w:p w14:paraId="2632F3D8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…………………………………………..</w:t>
            </w:r>
          </w:p>
        </w:tc>
        <w:tc>
          <w:tcPr>
            <w:tcW w:w="4951" w:type="dxa"/>
          </w:tcPr>
          <w:p w14:paraId="0BC1745F" w14:textId="77777777" w:rsidR="001F341A" w:rsidRPr="00221343" w:rsidRDefault="001F341A" w:rsidP="00785BF6">
            <w:pPr>
              <w:jc w:val="center"/>
              <w:rPr>
                <w:rFonts w:asciiTheme="minorHAnsi" w:hAnsiTheme="minorHAnsi" w:cstheme="minorHAnsi"/>
              </w:rPr>
            </w:pPr>
            <w:r w:rsidRPr="00221343">
              <w:rPr>
                <w:rFonts w:asciiTheme="minorHAnsi" w:hAnsiTheme="minorHAnsi" w:cstheme="minorHAnsi"/>
              </w:rPr>
              <w:t>…….…………….………….………………………………………………..</w:t>
            </w:r>
          </w:p>
        </w:tc>
      </w:tr>
      <w:tr w:rsidR="001F341A" w:rsidRPr="00221343" w14:paraId="452B3352" w14:textId="77777777" w:rsidTr="00785BF6">
        <w:tc>
          <w:tcPr>
            <w:tcW w:w="4111" w:type="dxa"/>
          </w:tcPr>
          <w:p w14:paraId="0E8770DE" w14:textId="77777777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Miejsce i data</w:t>
            </w:r>
          </w:p>
        </w:tc>
        <w:tc>
          <w:tcPr>
            <w:tcW w:w="4951" w:type="dxa"/>
          </w:tcPr>
          <w:p w14:paraId="7D01B289" w14:textId="163396D6" w:rsidR="001F341A" w:rsidRPr="00221343" w:rsidRDefault="001F341A" w:rsidP="00785BF6">
            <w:pPr>
              <w:jc w:val="center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221343">
              <w:rPr>
                <w:rFonts w:asciiTheme="minorHAnsi" w:eastAsia="Times New Roman" w:hAnsiTheme="minorHAnsi" w:cstheme="minorHAnsi"/>
                <w:i/>
                <w:lang w:eastAsia="pl-PL"/>
              </w:rPr>
              <w:t>podpis osoby/osób uprawnionych do reprezentowania Oferenta</w:t>
            </w:r>
          </w:p>
        </w:tc>
      </w:tr>
    </w:tbl>
    <w:p w14:paraId="3DFF6DF7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73C9569A" w14:textId="77777777" w:rsidR="008B0AF5" w:rsidRPr="00221343" w:rsidRDefault="008B0AF5" w:rsidP="00C443E5">
      <w:pPr>
        <w:spacing w:after="0"/>
        <w:rPr>
          <w:rFonts w:asciiTheme="minorHAnsi" w:eastAsia="Times New Roman" w:hAnsiTheme="minorHAnsi" w:cstheme="minorHAnsi"/>
          <w:b/>
          <w:lang w:eastAsia="pl-PL"/>
        </w:rPr>
      </w:pPr>
    </w:p>
    <w:p w14:paraId="06A1D10C" w14:textId="77777777" w:rsidR="008B0AF5" w:rsidRPr="00277AE0" w:rsidRDefault="008B0AF5" w:rsidP="008B0AF5">
      <w:pPr>
        <w:pStyle w:val="Stopka"/>
        <w:rPr>
          <w:rFonts w:ascii="Cambria" w:hAnsi="Cambria"/>
          <w:i/>
          <w:iCs/>
          <w:sz w:val="18"/>
          <w:szCs w:val="18"/>
        </w:rPr>
      </w:pPr>
      <w:r w:rsidRPr="00221343">
        <w:rPr>
          <w:rFonts w:ascii="Cambria" w:hAnsi="Cambria"/>
          <w:i/>
          <w:iCs/>
          <w:sz w:val="18"/>
          <w:szCs w:val="18"/>
        </w:rPr>
        <w:t>* niepotrzebne skreślić</w:t>
      </w:r>
    </w:p>
    <w:sectPr w:rsidR="008B0AF5" w:rsidRPr="00277AE0" w:rsidSect="00D652EF">
      <w:headerReference w:type="default" r:id="rId8"/>
      <w:footerReference w:type="default" r:id="rId9"/>
      <w:pgSz w:w="11906" w:h="16838"/>
      <w:pgMar w:top="1560" w:right="991" w:bottom="1701" w:left="1134" w:header="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3A9D1" w14:textId="77777777" w:rsidR="008865B5" w:rsidRDefault="008865B5" w:rsidP="00280C82">
      <w:pPr>
        <w:spacing w:after="0" w:line="240" w:lineRule="auto"/>
      </w:pPr>
      <w:r>
        <w:separator/>
      </w:r>
    </w:p>
  </w:endnote>
  <w:endnote w:type="continuationSeparator" w:id="0">
    <w:p w14:paraId="64A4AA42" w14:textId="77777777" w:rsidR="008865B5" w:rsidRDefault="008865B5" w:rsidP="0028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B65B" w14:textId="77777777" w:rsidR="00D7300F" w:rsidRDefault="0071488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39E2EF4" wp14:editId="467C2A98">
          <wp:simplePos x="0" y="0"/>
          <wp:positionH relativeFrom="page">
            <wp:posOffset>-1381</wp:posOffset>
          </wp:positionH>
          <wp:positionV relativeFrom="paragraph">
            <wp:posOffset>-5017135</wp:posOffset>
          </wp:positionV>
          <wp:extent cx="7551129" cy="5349220"/>
          <wp:effectExtent l="0" t="0" r="0" b="444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9" cy="534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70160" w14:textId="77777777" w:rsidR="008865B5" w:rsidRDefault="008865B5" w:rsidP="00280C82">
      <w:pPr>
        <w:spacing w:after="0" w:line="240" w:lineRule="auto"/>
      </w:pPr>
      <w:r>
        <w:separator/>
      </w:r>
    </w:p>
  </w:footnote>
  <w:footnote w:type="continuationSeparator" w:id="0">
    <w:p w14:paraId="6042ACB3" w14:textId="77777777" w:rsidR="008865B5" w:rsidRDefault="008865B5" w:rsidP="0028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EA0AD" w14:textId="5B3CD27F" w:rsidR="00280C82" w:rsidRDefault="00F16B6E" w:rsidP="008E32BD">
    <w:pPr>
      <w:pStyle w:val="Nagwek"/>
      <w:tabs>
        <w:tab w:val="clear" w:pos="4536"/>
        <w:tab w:val="clear" w:pos="9072"/>
      </w:tabs>
    </w:pPr>
    <w:r w:rsidRPr="00A53C1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643EDC" wp14:editId="6BCC46E6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6210935" cy="641171"/>
          <wp:effectExtent l="0" t="0" r="0" b="698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8E"/>
    <w:multiLevelType w:val="hybridMultilevel"/>
    <w:tmpl w:val="14160EFC"/>
    <w:lvl w:ilvl="0" w:tplc="C2D4B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20984"/>
    <w:multiLevelType w:val="hybridMultilevel"/>
    <w:tmpl w:val="FFDE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453"/>
    <w:multiLevelType w:val="hybridMultilevel"/>
    <w:tmpl w:val="6EA64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27F2"/>
    <w:multiLevelType w:val="hybridMultilevel"/>
    <w:tmpl w:val="66FE91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9D0BD5"/>
    <w:multiLevelType w:val="hybridMultilevel"/>
    <w:tmpl w:val="97D07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B6B87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F68E9"/>
    <w:multiLevelType w:val="hybridMultilevel"/>
    <w:tmpl w:val="44804282"/>
    <w:lvl w:ilvl="0" w:tplc="CF5A2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206E4"/>
    <w:multiLevelType w:val="hybridMultilevel"/>
    <w:tmpl w:val="279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5AA8"/>
    <w:multiLevelType w:val="hybridMultilevel"/>
    <w:tmpl w:val="648A6D4E"/>
    <w:lvl w:ilvl="0" w:tplc="ECA03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AAB"/>
    <w:multiLevelType w:val="hybridMultilevel"/>
    <w:tmpl w:val="97E4B0B8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664FA1"/>
    <w:multiLevelType w:val="hybridMultilevel"/>
    <w:tmpl w:val="81A64C54"/>
    <w:lvl w:ilvl="0" w:tplc="2252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C6960"/>
    <w:multiLevelType w:val="singleLevel"/>
    <w:tmpl w:val="07FA7A14"/>
    <w:lvl w:ilvl="0">
      <w:start w:val="3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12" w15:restartNumberingAfterBreak="0">
    <w:nsid w:val="4592310A"/>
    <w:multiLevelType w:val="hybridMultilevel"/>
    <w:tmpl w:val="CE40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95196"/>
    <w:multiLevelType w:val="hybridMultilevel"/>
    <w:tmpl w:val="3648B12A"/>
    <w:lvl w:ilvl="0" w:tplc="A524E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5154E8"/>
    <w:multiLevelType w:val="hybridMultilevel"/>
    <w:tmpl w:val="C780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29B0"/>
    <w:multiLevelType w:val="hybridMultilevel"/>
    <w:tmpl w:val="C1F2171A"/>
    <w:lvl w:ilvl="0" w:tplc="938E1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C055C"/>
    <w:multiLevelType w:val="hybridMultilevel"/>
    <w:tmpl w:val="CEE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15E4D"/>
    <w:multiLevelType w:val="hybridMultilevel"/>
    <w:tmpl w:val="99A6E0C0"/>
    <w:lvl w:ilvl="0" w:tplc="700CF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94443"/>
    <w:multiLevelType w:val="hybridMultilevel"/>
    <w:tmpl w:val="355E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197BA0"/>
    <w:multiLevelType w:val="hybridMultilevel"/>
    <w:tmpl w:val="9064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57170"/>
    <w:multiLevelType w:val="hybridMultilevel"/>
    <w:tmpl w:val="9502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B4450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20"/>
  </w:num>
  <w:num w:numId="14">
    <w:abstractNumId w:val="13"/>
  </w:num>
  <w:num w:numId="15">
    <w:abstractNumId w:val="14"/>
  </w:num>
  <w:num w:numId="16">
    <w:abstractNumId w:val="19"/>
  </w:num>
  <w:num w:numId="17">
    <w:abstractNumId w:val="11"/>
  </w:num>
  <w:num w:numId="18">
    <w:abstractNumId w:val="9"/>
  </w:num>
  <w:num w:numId="19">
    <w:abstractNumId w:val="1"/>
  </w:num>
  <w:num w:numId="20">
    <w:abstractNumId w:val="22"/>
  </w:num>
  <w:num w:numId="21">
    <w:abstractNumId w:val="3"/>
  </w:num>
  <w:num w:numId="22">
    <w:abstractNumId w:val="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B"/>
    <w:rsid w:val="00020A44"/>
    <w:rsid w:val="00036FC5"/>
    <w:rsid w:val="00042FDB"/>
    <w:rsid w:val="00051696"/>
    <w:rsid w:val="00063649"/>
    <w:rsid w:val="00076179"/>
    <w:rsid w:val="000858A0"/>
    <w:rsid w:val="00091D4D"/>
    <w:rsid w:val="000B32E7"/>
    <w:rsid w:val="000B4EBC"/>
    <w:rsid w:val="000B73B7"/>
    <w:rsid w:val="000F5A05"/>
    <w:rsid w:val="0012309D"/>
    <w:rsid w:val="0013000E"/>
    <w:rsid w:val="001343D0"/>
    <w:rsid w:val="00137B84"/>
    <w:rsid w:val="00174AFC"/>
    <w:rsid w:val="001842EF"/>
    <w:rsid w:val="00193CBF"/>
    <w:rsid w:val="001A13F4"/>
    <w:rsid w:val="001A2EF9"/>
    <w:rsid w:val="001B02D6"/>
    <w:rsid w:val="001B69CE"/>
    <w:rsid w:val="001C1BD9"/>
    <w:rsid w:val="001C3A65"/>
    <w:rsid w:val="001E18F6"/>
    <w:rsid w:val="001F341A"/>
    <w:rsid w:val="00206193"/>
    <w:rsid w:val="00213E0E"/>
    <w:rsid w:val="00221343"/>
    <w:rsid w:val="00222CCE"/>
    <w:rsid w:val="002303E3"/>
    <w:rsid w:val="00235DD6"/>
    <w:rsid w:val="00256DFA"/>
    <w:rsid w:val="002764ED"/>
    <w:rsid w:val="00277A4D"/>
    <w:rsid w:val="00277E0B"/>
    <w:rsid w:val="00280C82"/>
    <w:rsid w:val="002968E5"/>
    <w:rsid w:val="002A7311"/>
    <w:rsid w:val="002B2F64"/>
    <w:rsid w:val="002D3A88"/>
    <w:rsid w:val="00324F2C"/>
    <w:rsid w:val="003267A1"/>
    <w:rsid w:val="00350BB0"/>
    <w:rsid w:val="003721CA"/>
    <w:rsid w:val="003A0455"/>
    <w:rsid w:val="003A3890"/>
    <w:rsid w:val="003B37ED"/>
    <w:rsid w:val="003C1A0B"/>
    <w:rsid w:val="003C3E3B"/>
    <w:rsid w:val="003E0FBD"/>
    <w:rsid w:val="003F769A"/>
    <w:rsid w:val="004041D1"/>
    <w:rsid w:val="004148C4"/>
    <w:rsid w:val="00430146"/>
    <w:rsid w:val="00435CA7"/>
    <w:rsid w:val="00437BCF"/>
    <w:rsid w:val="00481255"/>
    <w:rsid w:val="00484FD1"/>
    <w:rsid w:val="004C1F26"/>
    <w:rsid w:val="004D116B"/>
    <w:rsid w:val="004D3DF0"/>
    <w:rsid w:val="004E4F0B"/>
    <w:rsid w:val="00523197"/>
    <w:rsid w:val="00527C78"/>
    <w:rsid w:val="0056062F"/>
    <w:rsid w:val="005624E6"/>
    <w:rsid w:val="00572262"/>
    <w:rsid w:val="005A1206"/>
    <w:rsid w:val="005F2464"/>
    <w:rsid w:val="006255BF"/>
    <w:rsid w:val="0063090A"/>
    <w:rsid w:val="0064114D"/>
    <w:rsid w:val="00642915"/>
    <w:rsid w:val="00652921"/>
    <w:rsid w:val="00660DE0"/>
    <w:rsid w:val="00662601"/>
    <w:rsid w:val="0067532A"/>
    <w:rsid w:val="00677584"/>
    <w:rsid w:val="00693B12"/>
    <w:rsid w:val="00694ACD"/>
    <w:rsid w:val="00696BCB"/>
    <w:rsid w:val="006A1CE1"/>
    <w:rsid w:val="006D6602"/>
    <w:rsid w:val="006E01BB"/>
    <w:rsid w:val="006E2924"/>
    <w:rsid w:val="00714881"/>
    <w:rsid w:val="0071559C"/>
    <w:rsid w:val="00780553"/>
    <w:rsid w:val="00780D40"/>
    <w:rsid w:val="007B3D92"/>
    <w:rsid w:val="007C3D62"/>
    <w:rsid w:val="007C63A9"/>
    <w:rsid w:val="007D1883"/>
    <w:rsid w:val="007F317E"/>
    <w:rsid w:val="007F499B"/>
    <w:rsid w:val="0080482C"/>
    <w:rsid w:val="0081746F"/>
    <w:rsid w:val="00830A11"/>
    <w:rsid w:val="0083213E"/>
    <w:rsid w:val="008368BA"/>
    <w:rsid w:val="008479EA"/>
    <w:rsid w:val="008526AA"/>
    <w:rsid w:val="008644A3"/>
    <w:rsid w:val="00883EEA"/>
    <w:rsid w:val="008865B5"/>
    <w:rsid w:val="00896545"/>
    <w:rsid w:val="008A6D8E"/>
    <w:rsid w:val="008B0AF5"/>
    <w:rsid w:val="008B41B9"/>
    <w:rsid w:val="008E32BD"/>
    <w:rsid w:val="008E7A48"/>
    <w:rsid w:val="008E7AE8"/>
    <w:rsid w:val="009018E2"/>
    <w:rsid w:val="00904448"/>
    <w:rsid w:val="009157AC"/>
    <w:rsid w:val="00925B98"/>
    <w:rsid w:val="00933B64"/>
    <w:rsid w:val="009411F8"/>
    <w:rsid w:val="009568A0"/>
    <w:rsid w:val="00957390"/>
    <w:rsid w:val="00963B69"/>
    <w:rsid w:val="00967E65"/>
    <w:rsid w:val="00976D7B"/>
    <w:rsid w:val="0098382E"/>
    <w:rsid w:val="00994881"/>
    <w:rsid w:val="009A4262"/>
    <w:rsid w:val="00A0625D"/>
    <w:rsid w:val="00A210A0"/>
    <w:rsid w:val="00A433B2"/>
    <w:rsid w:val="00A638A5"/>
    <w:rsid w:val="00A6586B"/>
    <w:rsid w:val="00A66A7B"/>
    <w:rsid w:val="00A732F1"/>
    <w:rsid w:val="00A76030"/>
    <w:rsid w:val="00A91634"/>
    <w:rsid w:val="00AA138A"/>
    <w:rsid w:val="00AA574F"/>
    <w:rsid w:val="00AA59F4"/>
    <w:rsid w:val="00AB5811"/>
    <w:rsid w:val="00AC2667"/>
    <w:rsid w:val="00AC30CE"/>
    <w:rsid w:val="00AC342A"/>
    <w:rsid w:val="00AF167F"/>
    <w:rsid w:val="00B036D1"/>
    <w:rsid w:val="00B05AAF"/>
    <w:rsid w:val="00B12768"/>
    <w:rsid w:val="00B16197"/>
    <w:rsid w:val="00B20278"/>
    <w:rsid w:val="00B32CA7"/>
    <w:rsid w:val="00B433B7"/>
    <w:rsid w:val="00B50779"/>
    <w:rsid w:val="00B508C2"/>
    <w:rsid w:val="00B509B0"/>
    <w:rsid w:val="00B51C9E"/>
    <w:rsid w:val="00B5393B"/>
    <w:rsid w:val="00B566D7"/>
    <w:rsid w:val="00B7178E"/>
    <w:rsid w:val="00B853F7"/>
    <w:rsid w:val="00B87AD4"/>
    <w:rsid w:val="00BA0B1D"/>
    <w:rsid w:val="00BA4B20"/>
    <w:rsid w:val="00BA5BDF"/>
    <w:rsid w:val="00BA659B"/>
    <w:rsid w:val="00BC1C86"/>
    <w:rsid w:val="00BF3497"/>
    <w:rsid w:val="00BF40D3"/>
    <w:rsid w:val="00BF4D89"/>
    <w:rsid w:val="00BF6112"/>
    <w:rsid w:val="00BF7B56"/>
    <w:rsid w:val="00C42183"/>
    <w:rsid w:val="00C43756"/>
    <w:rsid w:val="00C443E5"/>
    <w:rsid w:val="00C70F0C"/>
    <w:rsid w:val="00C73560"/>
    <w:rsid w:val="00CE6C9E"/>
    <w:rsid w:val="00CF47BF"/>
    <w:rsid w:val="00D117CA"/>
    <w:rsid w:val="00D150C8"/>
    <w:rsid w:val="00D17B12"/>
    <w:rsid w:val="00D46C81"/>
    <w:rsid w:val="00D46D67"/>
    <w:rsid w:val="00D54DE5"/>
    <w:rsid w:val="00D551FB"/>
    <w:rsid w:val="00D652EF"/>
    <w:rsid w:val="00D6611E"/>
    <w:rsid w:val="00D71872"/>
    <w:rsid w:val="00D7300F"/>
    <w:rsid w:val="00D859FE"/>
    <w:rsid w:val="00D86A20"/>
    <w:rsid w:val="00D97BA1"/>
    <w:rsid w:val="00DB1CD6"/>
    <w:rsid w:val="00DB2B4F"/>
    <w:rsid w:val="00DB2E2D"/>
    <w:rsid w:val="00DC735C"/>
    <w:rsid w:val="00DD40CD"/>
    <w:rsid w:val="00DF776E"/>
    <w:rsid w:val="00E07D39"/>
    <w:rsid w:val="00E21AB9"/>
    <w:rsid w:val="00E27261"/>
    <w:rsid w:val="00E355D0"/>
    <w:rsid w:val="00E3648E"/>
    <w:rsid w:val="00E823DE"/>
    <w:rsid w:val="00E94BC0"/>
    <w:rsid w:val="00E95E1A"/>
    <w:rsid w:val="00EB14A4"/>
    <w:rsid w:val="00EB3567"/>
    <w:rsid w:val="00EC3577"/>
    <w:rsid w:val="00EC630D"/>
    <w:rsid w:val="00ED43F5"/>
    <w:rsid w:val="00ED4D86"/>
    <w:rsid w:val="00EE7BB1"/>
    <w:rsid w:val="00EF2FAF"/>
    <w:rsid w:val="00EF377F"/>
    <w:rsid w:val="00F16B6E"/>
    <w:rsid w:val="00F30B98"/>
    <w:rsid w:val="00F46D6C"/>
    <w:rsid w:val="00F548A5"/>
    <w:rsid w:val="00F55C25"/>
    <w:rsid w:val="00F64706"/>
    <w:rsid w:val="00F653B9"/>
    <w:rsid w:val="00F92BF3"/>
    <w:rsid w:val="00FB3D2A"/>
    <w:rsid w:val="00FB7E32"/>
    <w:rsid w:val="00FC560B"/>
    <w:rsid w:val="00FC615E"/>
    <w:rsid w:val="00FD7AFB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B2BB3B1"/>
  <w15:docId w15:val="{004D4FB7-8B4F-4A33-B308-0FDC40D9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1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C82"/>
  </w:style>
  <w:style w:type="paragraph" w:styleId="Stopka">
    <w:name w:val="footer"/>
    <w:basedOn w:val="Normalny"/>
    <w:link w:val="StopkaZnak"/>
    <w:uiPriority w:val="99"/>
    <w:unhideWhenUsed/>
    <w:rsid w:val="00280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C82"/>
  </w:style>
  <w:style w:type="paragraph" w:styleId="Tekstdymka">
    <w:name w:val="Balloon Text"/>
    <w:basedOn w:val="Normalny"/>
    <w:link w:val="TekstdymkaZnak"/>
    <w:uiPriority w:val="99"/>
    <w:semiHidden/>
    <w:unhideWhenUsed/>
    <w:rsid w:val="0028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E0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00DC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7F49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499B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1872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,Ryzyko,Eko punkty,podpunkt,Normalny2,Wypunktowanie,Bullet Number,Body MS Bullet,lp1,List Paragraph1,List Paragraph2,ISCG Numerowanie,Preambuła,Bulle"/>
    <w:basedOn w:val="Normalny"/>
    <w:link w:val="AkapitzlistZnak"/>
    <w:uiPriority w:val="34"/>
    <w:qFormat/>
    <w:rsid w:val="008A6D8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3213E"/>
  </w:style>
  <w:style w:type="paragraph" w:styleId="Zwykytekst">
    <w:name w:val="Plain Text"/>
    <w:basedOn w:val="Normalny"/>
    <w:link w:val="ZwykytekstZnak"/>
    <w:uiPriority w:val="99"/>
    <w:unhideWhenUsed/>
    <w:rsid w:val="00933B64"/>
    <w:pPr>
      <w:spacing w:after="0" w:line="240" w:lineRule="auto"/>
    </w:pPr>
    <w:rPr>
      <w:rFonts w:eastAsiaTheme="minorHAnsi" w:cstheme="minorBidi"/>
      <w:kern w:val="2"/>
      <w:szCs w:val="21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3B64"/>
    <w:rPr>
      <w:rFonts w:eastAsiaTheme="minorHAnsi" w:cstheme="minorBidi"/>
      <w:kern w:val="2"/>
      <w:sz w:val="22"/>
      <w:szCs w:val="21"/>
      <w:lang w:eastAsia="en-US"/>
      <w14:ligatures w14:val="standardContextu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D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DF0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3D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3D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3D2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D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D2A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16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,Eko punkty Znak,podpunkt Znak,Normalny2 Znak,Wypunktowanie Znak,Bullet Number Znak,lp1 Znak"/>
    <w:link w:val="Akapitzlist"/>
    <w:uiPriority w:val="34"/>
    <w:qFormat/>
    <w:locked/>
    <w:rsid w:val="008B0AF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nska\Desktop\dokumenty%20r&#243;&#380;ne\pytania\Alteris%20papier%20firmowy%2002.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0AA3-9F05-4B3B-ABA9-687B6294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Alteris papier firmowy 02.2018.dotx</Template>
  <TotalTime>79</TotalTime>
  <Pages>4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Brzezińska</dc:creator>
  <cp:keywords/>
  <dc:description/>
  <cp:lastModifiedBy>Bartłomiej Kieruzal</cp:lastModifiedBy>
  <cp:revision>12</cp:revision>
  <cp:lastPrinted>2023-11-16T10:59:00Z</cp:lastPrinted>
  <dcterms:created xsi:type="dcterms:W3CDTF">2024-03-07T09:22:00Z</dcterms:created>
  <dcterms:modified xsi:type="dcterms:W3CDTF">2024-04-30T10:38:00Z</dcterms:modified>
</cp:coreProperties>
</file>